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BF00E" w14:textId="77777777" w:rsidR="00024C22" w:rsidRPr="002F3020" w:rsidRDefault="00024C22" w:rsidP="00024C22">
      <w:pPr>
        <w:rPr>
          <w:rFonts w:asciiTheme="majorHAnsi" w:hAnsiTheme="majorHAnsi" w:cstheme="majorHAnsi"/>
          <w:b/>
          <w:bCs/>
          <w:noProof/>
          <w:color w:val="365F91" w:themeColor="accent1" w:themeShade="BF"/>
          <w:sz w:val="22"/>
          <w:szCs w:val="22"/>
        </w:rPr>
      </w:pPr>
      <w:r w:rsidRPr="002F3020">
        <w:rPr>
          <w:rFonts w:asciiTheme="majorHAnsi" w:hAnsiTheme="majorHAnsi" w:cstheme="majorHAnsi"/>
          <w:b/>
          <w:bCs/>
          <w:noProof/>
          <w:color w:val="365F91" w:themeColor="accent1" w:themeShade="BF"/>
          <w:sz w:val="22"/>
          <w:szCs w:val="22"/>
        </w:rPr>
        <w:t>Dear</w:t>
      </w:r>
      <w:r w:rsidRPr="002F3020">
        <w:rPr>
          <w:rFonts w:asciiTheme="majorHAnsi" w:hAnsiTheme="majorHAnsi" w:cstheme="majorHAnsi"/>
          <w:b/>
          <w:bCs/>
          <w:noProof/>
          <w:color w:val="365F91" w:themeColor="accent1" w:themeShade="BF"/>
        </w:rPr>
        <w:t xml:space="preserve"> </w:t>
      </w:r>
      <w:r w:rsidRPr="002F3020">
        <w:rPr>
          <w:rFonts w:asciiTheme="majorHAnsi" w:hAnsiTheme="majorHAnsi" w:cstheme="majorHAnsi"/>
          <w:b/>
          <w:bCs/>
          <w:noProof/>
          <w:color w:val="365F91" w:themeColor="accent1" w:themeShade="BF"/>
          <w:sz w:val="22"/>
          <w:szCs w:val="22"/>
        </w:rPr>
        <w:t>Councillor,</w:t>
      </w:r>
    </w:p>
    <w:p w14:paraId="357E1CAC" w14:textId="094D5821" w:rsidR="00E47519" w:rsidRPr="002F3020" w:rsidRDefault="00024C22" w:rsidP="0068779D">
      <w:pPr>
        <w:rPr>
          <w:rFonts w:asciiTheme="majorHAnsi" w:hAnsiTheme="majorHAnsi" w:cstheme="majorHAnsi"/>
          <w:b/>
          <w:bCs/>
          <w:color w:val="365F91" w:themeColor="accent1" w:themeShade="BF"/>
          <w:sz w:val="22"/>
          <w:szCs w:val="22"/>
        </w:rPr>
      </w:pPr>
      <w:r w:rsidRPr="002F3020">
        <w:rPr>
          <w:rFonts w:asciiTheme="majorHAnsi" w:hAnsiTheme="majorHAnsi" w:cstheme="majorHAnsi"/>
          <w:b/>
          <w:bCs/>
          <w:noProof/>
          <w:color w:val="365F91" w:themeColor="accent1" w:themeShade="BF"/>
          <w:sz w:val="22"/>
          <w:szCs w:val="22"/>
        </w:rPr>
        <w:t xml:space="preserve">Committee Members are summoned to attend a MEETING of the </w:t>
      </w:r>
      <w:r w:rsidR="00A77767" w:rsidRPr="002F3020">
        <w:rPr>
          <w:rFonts w:asciiTheme="majorHAnsi" w:hAnsiTheme="majorHAnsi" w:cstheme="majorHAnsi"/>
          <w:b/>
          <w:bCs/>
          <w:noProof/>
          <w:color w:val="365F91" w:themeColor="accent1" w:themeShade="BF"/>
          <w:sz w:val="22"/>
          <w:szCs w:val="22"/>
        </w:rPr>
        <w:t>Staffing</w:t>
      </w:r>
      <w:r w:rsidRPr="002F3020">
        <w:rPr>
          <w:rFonts w:asciiTheme="majorHAnsi" w:hAnsiTheme="majorHAnsi" w:cstheme="majorHAnsi"/>
          <w:b/>
          <w:bCs/>
          <w:noProof/>
          <w:color w:val="365F91" w:themeColor="accent1" w:themeShade="BF"/>
          <w:sz w:val="22"/>
          <w:szCs w:val="22"/>
        </w:rPr>
        <w:t xml:space="preserve"> Committee to be held at </w:t>
      </w:r>
      <w:r w:rsidR="008621E1" w:rsidRPr="002F3020">
        <w:rPr>
          <w:rFonts w:asciiTheme="majorHAnsi" w:hAnsiTheme="majorHAnsi" w:cstheme="majorHAnsi"/>
          <w:b/>
          <w:bCs/>
          <w:noProof/>
          <w:color w:val="365F91" w:themeColor="accent1" w:themeShade="BF"/>
          <w:sz w:val="22"/>
          <w:szCs w:val="22"/>
        </w:rPr>
        <w:t>1</w:t>
      </w:r>
      <w:r w:rsidR="00CF4401" w:rsidRPr="002F3020">
        <w:rPr>
          <w:rFonts w:asciiTheme="majorHAnsi" w:hAnsiTheme="majorHAnsi" w:cstheme="majorHAnsi"/>
          <w:b/>
          <w:bCs/>
          <w:noProof/>
          <w:color w:val="365F91" w:themeColor="accent1" w:themeShade="BF"/>
          <w:sz w:val="22"/>
          <w:szCs w:val="22"/>
        </w:rPr>
        <w:t>1:45</w:t>
      </w:r>
      <w:r w:rsidR="008621E1" w:rsidRPr="002F3020">
        <w:rPr>
          <w:rFonts w:asciiTheme="majorHAnsi" w:hAnsiTheme="majorHAnsi" w:cstheme="majorHAnsi"/>
          <w:b/>
          <w:bCs/>
          <w:noProof/>
          <w:color w:val="365F91" w:themeColor="accent1" w:themeShade="BF"/>
          <w:sz w:val="22"/>
          <w:szCs w:val="22"/>
        </w:rPr>
        <w:t>hrs</w:t>
      </w:r>
      <w:r w:rsidRPr="002F3020">
        <w:rPr>
          <w:rFonts w:asciiTheme="majorHAnsi" w:hAnsiTheme="majorHAnsi" w:cstheme="majorHAnsi"/>
          <w:b/>
          <w:bCs/>
          <w:noProof/>
          <w:color w:val="365F91" w:themeColor="accent1" w:themeShade="BF"/>
          <w:sz w:val="22"/>
          <w:szCs w:val="22"/>
        </w:rPr>
        <w:t xml:space="preserve"> on </w:t>
      </w:r>
      <w:r w:rsidR="00A77767" w:rsidRPr="002F3020">
        <w:rPr>
          <w:rFonts w:asciiTheme="majorHAnsi" w:hAnsiTheme="majorHAnsi" w:cstheme="majorHAnsi"/>
          <w:b/>
          <w:bCs/>
          <w:noProof/>
          <w:color w:val="365F91" w:themeColor="accent1" w:themeShade="BF"/>
          <w:sz w:val="22"/>
          <w:szCs w:val="22"/>
        </w:rPr>
        <w:t>T</w:t>
      </w:r>
      <w:r w:rsidR="00CF4401" w:rsidRPr="002F3020">
        <w:rPr>
          <w:rFonts w:asciiTheme="majorHAnsi" w:hAnsiTheme="majorHAnsi" w:cstheme="majorHAnsi"/>
          <w:b/>
          <w:bCs/>
          <w:noProof/>
          <w:color w:val="365F91" w:themeColor="accent1" w:themeShade="BF"/>
          <w:sz w:val="22"/>
          <w:szCs w:val="22"/>
        </w:rPr>
        <w:t>hur</w:t>
      </w:r>
      <w:r w:rsidR="00A77767" w:rsidRPr="002F3020">
        <w:rPr>
          <w:rFonts w:asciiTheme="majorHAnsi" w:hAnsiTheme="majorHAnsi" w:cstheme="majorHAnsi"/>
          <w:b/>
          <w:bCs/>
          <w:noProof/>
          <w:color w:val="365F91" w:themeColor="accent1" w:themeShade="BF"/>
          <w:sz w:val="22"/>
          <w:szCs w:val="22"/>
        </w:rPr>
        <w:t>s</w:t>
      </w:r>
      <w:r w:rsidR="008621E1" w:rsidRPr="002F3020">
        <w:rPr>
          <w:rFonts w:asciiTheme="majorHAnsi" w:hAnsiTheme="majorHAnsi" w:cstheme="majorHAnsi"/>
          <w:b/>
          <w:bCs/>
          <w:noProof/>
          <w:color w:val="365F91" w:themeColor="accent1" w:themeShade="BF"/>
          <w:sz w:val="22"/>
          <w:szCs w:val="22"/>
        </w:rPr>
        <w:t xml:space="preserve">day </w:t>
      </w:r>
      <w:r w:rsidR="00CF4401" w:rsidRPr="002F3020">
        <w:rPr>
          <w:rFonts w:asciiTheme="majorHAnsi" w:hAnsiTheme="majorHAnsi" w:cstheme="majorHAnsi"/>
          <w:b/>
          <w:bCs/>
          <w:noProof/>
          <w:color w:val="365F91" w:themeColor="accent1" w:themeShade="BF"/>
          <w:sz w:val="22"/>
          <w:szCs w:val="22"/>
        </w:rPr>
        <w:t>7</w:t>
      </w:r>
      <w:r w:rsidR="00CF4401" w:rsidRPr="002F3020">
        <w:rPr>
          <w:rFonts w:asciiTheme="majorHAnsi" w:hAnsiTheme="majorHAnsi" w:cstheme="majorHAnsi"/>
          <w:b/>
          <w:bCs/>
          <w:noProof/>
          <w:color w:val="365F91" w:themeColor="accent1" w:themeShade="BF"/>
          <w:sz w:val="22"/>
          <w:szCs w:val="22"/>
          <w:vertAlign w:val="superscript"/>
        </w:rPr>
        <w:t>th</w:t>
      </w:r>
      <w:r w:rsidR="00CF4401" w:rsidRPr="002F3020">
        <w:rPr>
          <w:rFonts w:asciiTheme="majorHAnsi" w:hAnsiTheme="majorHAnsi" w:cstheme="majorHAnsi"/>
          <w:b/>
          <w:bCs/>
          <w:noProof/>
          <w:color w:val="365F91" w:themeColor="accent1" w:themeShade="BF"/>
          <w:sz w:val="22"/>
          <w:szCs w:val="22"/>
        </w:rPr>
        <w:t xml:space="preserve"> March </w:t>
      </w:r>
      <w:r w:rsidR="003D27F2" w:rsidRPr="002F3020">
        <w:rPr>
          <w:rFonts w:asciiTheme="majorHAnsi" w:hAnsiTheme="majorHAnsi" w:cstheme="majorHAnsi"/>
          <w:b/>
          <w:bCs/>
          <w:noProof/>
          <w:color w:val="365F91" w:themeColor="accent1" w:themeShade="BF"/>
          <w:sz w:val="22"/>
          <w:szCs w:val="22"/>
        </w:rPr>
        <w:t>2024</w:t>
      </w:r>
      <w:r w:rsidRPr="002F3020">
        <w:rPr>
          <w:rFonts w:asciiTheme="majorHAnsi" w:hAnsiTheme="majorHAnsi" w:cstheme="majorHAnsi"/>
          <w:b/>
          <w:bCs/>
          <w:noProof/>
          <w:color w:val="365F91" w:themeColor="accent1" w:themeShade="BF"/>
          <w:sz w:val="22"/>
          <w:szCs w:val="22"/>
        </w:rPr>
        <w:t xml:space="preserve"> in the Bembridge </w:t>
      </w:r>
      <w:r w:rsidR="00A77767" w:rsidRPr="002F3020">
        <w:rPr>
          <w:rFonts w:asciiTheme="majorHAnsi" w:hAnsiTheme="majorHAnsi" w:cstheme="majorHAnsi"/>
          <w:b/>
          <w:bCs/>
          <w:noProof/>
          <w:color w:val="365F91" w:themeColor="accent1" w:themeShade="BF"/>
          <w:sz w:val="22"/>
          <w:szCs w:val="22"/>
        </w:rPr>
        <w:t>Parish Office.</w:t>
      </w:r>
      <w:r w:rsidR="007A3DBD" w:rsidRPr="002F3020">
        <w:rPr>
          <w:rFonts w:asciiTheme="majorHAnsi" w:hAnsiTheme="majorHAnsi" w:cstheme="majorHAnsi"/>
          <w:b/>
          <w:bCs/>
          <w:noProof/>
          <w:color w:val="365F91" w:themeColor="accent1" w:themeShade="BF"/>
          <w:sz w:val="22"/>
          <w:szCs w:val="22"/>
        </w:rPr>
        <w:t xml:space="preserve"> </w:t>
      </w:r>
      <w:r w:rsidR="00E47519" w:rsidRPr="002F3020">
        <w:rPr>
          <w:rFonts w:asciiTheme="majorHAnsi" w:hAnsiTheme="majorHAnsi" w:cstheme="majorHAnsi"/>
          <w:b/>
          <w:bCs/>
          <w:color w:val="365F91" w:themeColor="accent1" w:themeShade="BF"/>
          <w:sz w:val="22"/>
          <w:szCs w:val="22"/>
        </w:rPr>
        <w:t xml:space="preserve">Members of the public have a right to and are invited to attend. </w:t>
      </w:r>
    </w:p>
    <w:p w14:paraId="225B6209" w14:textId="09DF25BB" w:rsidR="00024C22" w:rsidRPr="002F3020" w:rsidRDefault="00D85F01" w:rsidP="0068779D">
      <w:pPr>
        <w:spacing w:after="0"/>
        <w:rPr>
          <w:rFonts w:asciiTheme="majorHAnsi" w:hAnsiTheme="majorHAnsi" w:cstheme="majorHAnsi"/>
          <w:b/>
          <w:bCs/>
          <w:color w:val="365F91" w:themeColor="accent1" w:themeShade="BF"/>
          <w:sz w:val="22"/>
          <w:szCs w:val="22"/>
        </w:rPr>
      </w:pPr>
      <w:r w:rsidRPr="002F3020">
        <w:rPr>
          <w:rFonts w:asciiTheme="majorHAnsi" w:hAnsiTheme="majorHAnsi" w:cstheme="majorHAnsi"/>
          <w:b/>
          <w:bCs/>
          <w:color w:val="365F91" w:themeColor="accent1" w:themeShade="BF"/>
          <w:sz w:val="22"/>
          <w:szCs w:val="22"/>
        </w:rPr>
        <w:t>Mark Rochell</w:t>
      </w:r>
      <w:r w:rsidR="00024C22" w:rsidRPr="002F3020">
        <w:rPr>
          <w:rFonts w:asciiTheme="majorHAnsi" w:hAnsiTheme="majorHAnsi" w:cstheme="majorHAnsi"/>
          <w:b/>
          <w:bCs/>
          <w:color w:val="365F91" w:themeColor="accent1" w:themeShade="BF"/>
          <w:sz w:val="22"/>
          <w:szCs w:val="22"/>
        </w:rPr>
        <w:t xml:space="preserve">, </w:t>
      </w:r>
      <w:r w:rsidR="00CF4401" w:rsidRPr="002F3020">
        <w:rPr>
          <w:rFonts w:asciiTheme="majorHAnsi" w:hAnsiTheme="majorHAnsi" w:cstheme="majorHAnsi"/>
          <w:b/>
          <w:bCs/>
          <w:color w:val="365F91" w:themeColor="accent1" w:themeShade="BF"/>
          <w:sz w:val="22"/>
          <w:szCs w:val="22"/>
        </w:rPr>
        <w:t xml:space="preserve">Acting Clerk and </w:t>
      </w:r>
      <w:r w:rsidRPr="002F3020">
        <w:rPr>
          <w:rFonts w:asciiTheme="majorHAnsi" w:hAnsiTheme="majorHAnsi" w:cstheme="majorHAnsi"/>
          <w:b/>
          <w:bCs/>
          <w:color w:val="365F91" w:themeColor="accent1" w:themeShade="BF"/>
          <w:sz w:val="22"/>
          <w:szCs w:val="22"/>
        </w:rPr>
        <w:t xml:space="preserve">Responsible Financial Officer </w:t>
      </w:r>
      <w:r w:rsidR="00024C22" w:rsidRPr="002F3020">
        <w:rPr>
          <w:rFonts w:asciiTheme="majorHAnsi" w:hAnsiTheme="majorHAnsi" w:cstheme="majorHAnsi"/>
          <w:b/>
          <w:bCs/>
          <w:color w:val="365F91" w:themeColor="accent1" w:themeShade="BF"/>
          <w:sz w:val="22"/>
          <w:szCs w:val="22"/>
        </w:rPr>
        <w:t>to the Council</w:t>
      </w:r>
      <w:r w:rsidR="00024C22" w:rsidRPr="002F3020">
        <w:rPr>
          <w:rFonts w:asciiTheme="majorHAnsi" w:hAnsiTheme="majorHAnsi" w:cstheme="majorHAnsi"/>
          <w:b/>
          <w:bCs/>
          <w:color w:val="365F91" w:themeColor="accent1" w:themeShade="BF"/>
          <w:sz w:val="22"/>
          <w:szCs w:val="22"/>
        </w:rPr>
        <w:tab/>
      </w:r>
      <w:r w:rsidR="0030480F" w:rsidRPr="002F3020">
        <w:rPr>
          <w:rFonts w:asciiTheme="majorHAnsi" w:hAnsiTheme="majorHAnsi" w:cstheme="majorHAnsi"/>
          <w:b/>
          <w:bCs/>
          <w:color w:val="365F91" w:themeColor="accent1" w:themeShade="BF"/>
          <w:sz w:val="22"/>
          <w:szCs w:val="22"/>
        </w:rPr>
        <w:tab/>
      </w:r>
      <w:r w:rsidR="00B33FE2" w:rsidRPr="002F3020">
        <w:rPr>
          <w:rFonts w:asciiTheme="majorHAnsi" w:hAnsiTheme="majorHAnsi" w:cstheme="majorHAnsi"/>
          <w:b/>
          <w:bCs/>
          <w:color w:val="365F91" w:themeColor="accent1" w:themeShade="BF"/>
          <w:sz w:val="22"/>
          <w:szCs w:val="22"/>
        </w:rPr>
        <w:t>1</w:t>
      </w:r>
      <w:r w:rsidR="00B33FE2" w:rsidRPr="002F3020">
        <w:rPr>
          <w:rFonts w:asciiTheme="majorHAnsi" w:hAnsiTheme="majorHAnsi" w:cstheme="majorHAnsi"/>
          <w:b/>
          <w:bCs/>
          <w:color w:val="365F91" w:themeColor="accent1" w:themeShade="BF"/>
          <w:sz w:val="22"/>
          <w:szCs w:val="22"/>
          <w:vertAlign w:val="superscript"/>
        </w:rPr>
        <w:t>st</w:t>
      </w:r>
      <w:r w:rsidR="00B33FE2" w:rsidRPr="002F3020">
        <w:rPr>
          <w:rFonts w:asciiTheme="majorHAnsi" w:hAnsiTheme="majorHAnsi" w:cstheme="majorHAnsi"/>
          <w:b/>
          <w:bCs/>
          <w:color w:val="365F91" w:themeColor="accent1" w:themeShade="BF"/>
          <w:sz w:val="22"/>
          <w:szCs w:val="22"/>
        </w:rPr>
        <w:t xml:space="preserve"> March</w:t>
      </w:r>
      <w:r w:rsidR="003D27F2" w:rsidRPr="002F3020">
        <w:rPr>
          <w:rFonts w:asciiTheme="majorHAnsi" w:hAnsiTheme="majorHAnsi" w:cstheme="majorHAnsi"/>
          <w:b/>
          <w:bCs/>
          <w:color w:val="365F91" w:themeColor="accent1" w:themeShade="BF"/>
          <w:sz w:val="22"/>
          <w:szCs w:val="22"/>
        </w:rPr>
        <w:t xml:space="preserve"> 2024</w:t>
      </w:r>
    </w:p>
    <w:p w14:paraId="031B55FE" w14:textId="77777777" w:rsidR="0005285D" w:rsidRPr="00555856" w:rsidRDefault="0005285D" w:rsidP="0005285D">
      <w:pPr>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4ABEAA98" w14:textId="08889392" w:rsidR="0005285D" w:rsidRPr="009E51FF" w:rsidRDefault="0005285D" w:rsidP="0068779D">
      <w:pPr>
        <w:spacing w:after="0"/>
        <w:rPr>
          <w:rFonts w:ascii="Calibri" w:hAnsi="Calibri" w:cs="Calibri"/>
          <w:sz w:val="20"/>
          <w:szCs w:val="20"/>
        </w:rPr>
      </w:pPr>
      <w:r w:rsidRPr="00E101A8">
        <w:rPr>
          <w:rFonts w:ascii="Calibri" w:hAnsi="Calibri" w:cs="Calibri"/>
          <w:b/>
          <w:bCs/>
          <w:sz w:val="20"/>
          <w:szCs w:val="20"/>
        </w:rPr>
        <w:t xml:space="preserve">Committee Members: </w:t>
      </w:r>
      <w:r w:rsidRPr="009E51FF">
        <w:rPr>
          <w:rFonts w:ascii="Calibri" w:hAnsi="Calibri" w:cs="Calibri"/>
          <w:sz w:val="20"/>
          <w:szCs w:val="20"/>
        </w:rPr>
        <w:t xml:space="preserve">Cllr M Groom, Cllr P Kenny, Cllr </w:t>
      </w:r>
      <w:r w:rsidR="00E545E9">
        <w:rPr>
          <w:rFonts w:ascii="Calibri" w:hAnsi="Calibri" w:cs="Calibri"/>
          <w:sz w:val="20"/>
          <w:szCs w:val="20"/>
        </w:rPr>
        <w:t>S Noyes</w:t>
      </w:r>
      <w:r w:rsidR="00C76704">
        <w:rPr>
          <w:rFonts w:ascii="Calibri" w:hAnsi="Calibri" w:cs="Calibri"/>
          <w:sz w:val="20"/>
          <w:szCs w:val="20"/>
        </w:rPr>
        <w:t>, Cllr G Stoddart-Stone</w:t>
      </w:r>
      <w:r w:rsidR="00D13B84">
        <w:rPr>
          <w:rFonts w:ascii="Calibri" w:hAnsi="Calibri" w:cs="Calibri"/>
          <w:sz w:val="20"/>
          <w:szCs w:val="20"/>
        </w:rPr>
        <w:t>s</w:t>
      </w:r>
      <w:r w:rsidR="00E545E9">
        <w:rPr>
          <w:rFonts w:ascii="Calibri" w:hAnsi="Calibri" w:cs="Calibri"/>
          <w:sz w:val="20"/>
          <w:szCs w:val="20"/>
        </w:rPr>
        <w:t>, Cllr L White</w:t>
      </w:r>
    </w:p>
    <w:p w14:paraId="0FA36157" w14:textId="77777777" w:rsidR="0005285D" w:rsidRPr="00555856" w:rsidRDefault="0005285D" w:rsidP="0068779D">
      <w:pPr>
        <w:spacing w:after="0"/>
        <w:rPr>
          <w:rFonts w:asciiTheme="majorHAnsi" w:hAnsiTheme="majorHAnsi" w:cstheme="majorHAnsi"/>
          <w:color w:val="365F91" w:themeColor="accent1" w:themeShade="BF"/>
        </w:rPr>
      </w:pPr>
      <w:r>
        <w:rPr>
          <w:rFonts w:asciiTheme="majorHAnsi" w:hAnsiTheme="majorHAnsi" w:cstheme="majorHAnsi"/>
          <w:color w:val="365F91" w:themeColor="accent1" w:themeShade="BF"/>
        </w:rPr>
        <w:t>___________________________________________________________________________</w:t>
      </w:r>
    </w:p>
    <w:p w14:paraId="7DF6EC7E" w14:textId="2BDD61E5" w:rsidR="00B8070F" w:rsidRPr="00F123DB" w:rsidRDefault="00B8070F" w:rsidP="0068779D">
      <w:pPr>
        <w:spacing w:after="0"/>
        <w:rPr>
          <w:rFonts w:asciiTheme="majorHAnsi" w:hAnsiTheme="majorHAnsi" w:cstheme="majorHAnsi"/>
          <w:color w:val="365F91" w:themeColor="accent1" w:themeShade="BF"/>
        </w:rPr>
      </w:pPr>
      <w:r>
        <w:rPr>
          <w:rFonts w:asciiTheme="majorHAnsi" w:hAnsiTheme="majorHAnsi" w:cstheme="majorHAnsi"/>
          <w:b/>
          <w:bCs/>
          <w:color w:val="365F91" w:themeColor="accent1" w:themeShade="BF"/>
        </w:rPr>
        <w:t xml:space="preserve">Public Forum: </w:t>
      </w:r>
      <w:r w:rsidRPr="007F4057">
        <w:rPr>
          <w:rFonts w:asciiTheme="majorHAnsi" w:hAnsiTheme="majorHAnsi" w:cstheme="majorHAnsi"/>
          <w:sz w:val="20"/>
          <w:szCs w:val="20"/>
        </w:rPr>
        <w:t>Members of the public are invited to speak on items on the agenda in accordance with Standing Orders. Answers may be given during the meeting or in writing following the meeting. At the chairman’s discretion, members of the public may be invited to speak on specific items during the meeting. (Please introduce yourself when addressing the Council.)</w:t>
      </w:r>
      <w:r w:rsidR="0068779D">
        <w:rPr>
          <w:rFonts w:asciiTheme="majorHAnsi" w:hAnsiTheme="majorHAnsi" w:cstheme="majorHAnsi"/>
          <w:sz w:val="20"/>
          <w:szCs w:val="20"/>
        </w:rPr>
        <w:t xml:space="preserve"> </w:t>
      </w:r>
      <w:r>
        <w:rPr>
          <w:rFonts w:asciiTheme="majorHAnsi" w:hAnsiTheme="majorHAnsi" w:cstheme="majorHAnsi"/>
          <w:color w:val="365F91" w:themeColor="accent1" w:themeShade="BF"/>
        </w:rPr>
        <w:t>___________________________________________________________________________</w:t>
      </w:r>
    </w:p>
    <w:p w14:paraId="61BC9849" w14:textId="426185C4" w:rsidR="00723654" w:rsidRPr="002F3020" w:rsidRDefault="0005285D" w:rsidP="009E51FF">
      <w:pPr>
        <w:jc w:val="center"/>
        <w:rPr>
          <w:rFonts w:asciiTheme="majorHAnsi" w:hAnsiTheme="majorHAnsi" w:cstheme="majorHAnsi"/>
          <w:b/>
          <w:bCs/>
          <w:color w:val="365F91" w:themeColor="accent1" w:themeShade="BF"/>
          <w:sz w:val="28"/>
          <w:szCs w:val="28"/>
        </w:rPr>
      </w:pPr>
      <w:r w:rsidRPr="002F3020">
        <w:rPr>
          <w:rFonts w:asciiTheme="majorHAnsi" w:hAnsiTheme="majorHAnsi" w:cstheme="majorHAnsi"/>
          <w:b/>
          <w:bCs/>
          <w:color w:val="365F91" w:themeColor="accent1" w:themeShade="BF"/>
          <w:sz w:val="28"/>
          <w:szCs w:val="28"/>
        </w:rPr>
        <w:t>Agenda</w:t>
      </w:r>
    </w:p>
    <w:p w14:paraId="32A91F7E" w14:textId="55809DB2" w:rsidR="001969FE" w:rsidRPr="002F3020" w:rsidRDefault="001969FE" w:rsidP="001969FE">
      <w:pPr>
        <w:pStyle w:val="ListParagraph"/>
        <w:numPr>
          <w:ilvl w:val="0"/>
          <w:numId w:val="1"/>
        </w:numPr>
        <w:jc w:val="both"/>
        <w:rPr>
          <w:rFonts w:ascii="Calibri" w:hAnsi="Calibri" w:cs="Calibri"/>
          <w:b/>
          <w:bCs/>
          <w:color w:val="365F91" w:themeColor="accent1" w:themeShade="BF"/>
          <w:sz w:val="22"/>
          <w:szCs w:val="22"/>
          <w:u w:val="single"/>
        </w:rPr>
      </w:pPr>
      <w:r w:rsidRPr="002F3020">
        <w:rPr>
          <w:rFonts w:ascii="Calibri" w:hAnsi="Calibri" w:cs="Calibri"/>
          <w:b/>
          <w:bCs/>
          <w:color w:val="365F91" w:themeColor="accent1" w:themeShade="BF"/>
          <w:sz w:val="22"/>
          <w:szCs w:val="22"/>
          <w:u w:val="single"/>
        </w:rPr>
        <w:t>Apologies for Absence</w:t>
      </w:r>
    </w:p>
    <w:p w14:paraId="58708593" w14:textId="460E024A" w:rsidR="00B243FA" w:rsidRDefault="00693589" w:rsidP="0068779D">
      <w:pPr>
        <w:pStyle w:val="ListParagraph"/>
        <w:contextualSpacing w:val="0"/>
        <w:jc w:val="both"/>
        <w:rPr>
          <w:rFonts w:ascii="Calibri" w:hAnsi="Calibri" w:cs="Calibri"/>
          <w:sz w:val="22"/>
          <w:szCs w:val="22"/>
        </w:rPr>
      </w:pPr>
      <w:r>
        <w:rPr>
          <w:rFonts w:ascii="Calibri" w:hAnsi="Calibri" w:cs="Calibri"/>
          <w:sz w:val="22"/>
          <w:szCs w:val="22"/>
        </w:rPr>
        <w:t>To receive apologies for absence</w:t>
      </w:r>
    </w:p>
    <w:p w14:paraId="6FC14306" w14:textId="77777777" w:rsidR="00B243FA" w:rsidRPr="002F3020" w:rsidRDefault="00B243FA" w:rsidP="00B243FA">
      <w:pPr>
        <w:pStyle w:val="ListParagraph"/>
        <w:numPr>
          <w:ilvl w:val="0"/>
          <w:numId w:val="1"/>
        </w:numPr>
        <w:jc w:val="both"/>
        <w:rPr>
          <w:rFonts w:ascii="Calibri" w:hAnsi="Calibri" w:cs="Calibri"/>
          <w:b/>
          <w:color w:val="365F91" w:themeColor="accent1" w:themeShade="BF"/>
          <w:sz w:val="22"/>
          <w:szCs w:val="22"/>
          <w:u w:val="single"/>
        </w:rPr>
      </w:pPr>
      <w:r w:rsidRPr="002F3020">
        <w:rPr>
          <w:rFonts w:ascii="Calibri" w:hAnsi="Calibri" w:cs="Calibri"/>
          <w:b/>
          <w:color w:val="365F91" w:themeColor="accent1" w:themeShade="BF"/>
          <w:sz w:val="22"/>
          <w:szCs w:val="22"/>
          <w:u w:val="single"/>
        </w:rPr>
        <w:t>Declarations of Interest</w:t>
      </w:r>
    </w:p>
    <w:p w14:paraId="64352939" w14:textId="47EC6ECB" w:rsidR="00B243FA" w:rsidRDefault="00B243FA" w:rsidP="0068779D">
      <w:pPr>
        <w:pStyle w:val="ListParagraph"/>
        <w:contextualSpacing w:val="0"/>
        <w:jc w:val="both"/>
        <w:rPr>
          <w:rFonts w:ascii="Calibri" w:hAnsi="Calibri" w:cs="Calibri"/>
          <w:bCs/>
          <w:sz w:val="22"/>
          <w:szCs w:val="22"/>
        </w:rPr>
      </w:pPr>
      <w:r w:rsidRPr="0036604A">
        <w:rPr>
          <w:rFonts w:ascii="Calibri" w:hAnsi="Calibri" w:cs="Calibri"/>
          <w:sz w:val="22"/>
          <w:szCs w:val="22"/>
        </w:rPr>
        <w:t>To receive declarations of pecuniary or other interests relating to items on agenda</w:t>
      </w:r>
      <w:r w:rsidR="00402942" w:rsidRPr="00402942">
        <w:rPr>
          <w:rFonts w:ascii="Calibri" w:hAnsi="Calibri" w:cs="Calibri"/>
          <w:bCs/>
          <w:sz w:val="22"/>
          <w:szCs w:val="22"/>
        </w:rPr>
        <w:t>.</w:t>
      </w:r>
    </w:p>
    <w:p w14:paraId="08C8A99A" w14:textId="77777777" w:rsidR="00630B9D" w:rsidRPr="002F3020" w:rsidRDefault="00FB562D" w:rsidP="00630B9D">
      <w:pPr>
        <w:pStyle w:val="ListParagraph"/>
        <w:numPr>
          <w:ilvl w:val="0"/>
          <w:numId w:val="1"/>
        </w:numPr>
        <w:contextualSpacing w:val="0"/>
        <w:jc w:val="both"/>
        <w:rPr>
          <w:rFonts w:ascii="Calibri" w:hAnsi="Calibri" w:cs="Calibri"/>
          <w:b/>
          <w:color w:val="365F91" w:themeColor="accent1" w:themeShade="BF"/>
          <w:sz w:val="22"/>
          <w:szCs w:val="22"/>
          <w:u w:val="single"/>
        </w:rPr>
      </w:pPr>
      <w:r w:rsidRPr="002F3020">
        <w:rPr>
          <w:rFonts w:ascii="Calibri" w:hAnsi="Calibri" w:cs="Calibri"/>
          <w:b/>
          <w:color w:val="365F91" w:themeColor="accent1" w:themeShade="BF"/>
          <w:sz w:val="22"/>
          <w:szCs w:val="22"/>
          <w:u w:val="single"/>
        </w:rPr>
        <w:t>Minutes of the Last Meeting</w:t>
      </w:r>
    </w:p>
    <w:p w14:paraId="02BADBF9" w14:textId="0C69FA4E" w:rsidR="00630B9D" w:rsidRPr="00630B9D" w:rsidRDefault="00630B9D" w:rsidP="00630B9D">
      <w:pPr>
        <w:pStyle w:val="ListParagraph"/>
        <w:contextualSpacing w:val="0"/>
        <w:jc w:val="both"/>
        <w:rPr>
          <w:rFonts w:ascii="Calibri" w:hAnsi="Calibri" w:cs="Calibri"/>
          <w:b/>
          <w:color w:val="0070C0"/>
          <w:sz w:val="22"/>
          <w:szCs w:val="22"/>
          <w:u w:val="single"/>
        </w:rPr>
      </w:pPr>
      <w:r w:rsidRPr="00630B9D">
        <w:rPr>
          <w:rFonts w:ascii="Calibri" w:hAnsi="Calibri" w:cs="Calibri"/>
          <w:sz w:val="22"/>
          <w:szCs w:val="22"/>
        </w:rPr>
        <w:t xml:space="preserve">To receive for approval minutes of the </w:t>
      </w:r>
      <w:r>
        <w:rPr>
          <w:rFonts w:ascii="Calibri" w:hAnsi="Calibri" w:cs="Calibri"/>
          <w:sz w:val="22"/>
          <w:szCs w:val="22"/>
        </w:rPr>
        <w:t>Staffing</w:t>
      </w:r>
      <w:r w:rsidRPr="00630B9D">
        <w:rPr>
          <w:rFonts w:ascii="Calibri" w:hAnsi="Calibri" w:cs="Calibri"/>
          <w:sz w:val="22"/>
          <w:szCs w:val="22"/>
        </w:rPr>
        <w:t xml:space="preserve"> Committee meeting held on</w:t>
      </w:r>
      <w:r w:rsidR="00B33FE2">
        <w:rPr>
          <w:rFonts w:ascii="Calibri" w:hAnsi="Calibri" w:cs="Calibri"/>
          <w:sz w:val="22"/>
          <w:szCs w:val="22"/>
        </w:rPr>
        <w:t xml:space="preserve"> 30</w:t>
      </w:r>
      <w:r w:rsidR="00B33FE2" w:rsidRPr="00B33FE2">
        <w:rPr>
          <w:rFonts w:ascii="Calibri" w:hAnsi="Calibri" w:cs="Calibri"/>
          <w:sz w:val="22"/>
          <w:szCs w:val="22"/>
          <w:vertAlign w:val="superscript"/>
        </w:rPr>
        <w:t>th</w:t>
      </w:r>
      <w:r w:rsidR="00B33FE2">
        <w:rPr>
          <w:rFonts w:ascii="Calibri" w:hAnsi="Calibri" w:cs="Calibri"/>
          <w:sz w:val="22"/>
          <w:szCs w:val="22"/>
        </w:rPr>
        <w:t xml:space="preserve"> January 2024</w:t>
      </w:r>
      <w:r w:rsidRPr="00630B9D">
        <w:rPr>
          <w:rFonts w:ascii="Calibri" w:hAnsi="Calibri" w:cs="Calibri"/>
          <w:sz w:val="22"/>
          <w:szCs w:val="22"/>
        </w:rPr>
        <w:t>.</w:t>
      </w:r>
    </w:p>
    <w:p w14:paraId="397387BA" w14:textId="77777777" w:rsidR="002647BD" w:rsidRPr="008A6DB2" w:rsidRDefault="002647BD" w:rsidP="002647BD">
      <w:pPr>
        <w:pStyle w:val="ListParagraph"/>
        <w:numPr>
          <w:ilvl w:val="0"/>
          <w:numId w:val="1"/>
        </w:numPr>
        <w:rPr>
          <w:rFonts w:ascii="Calibri" w:hAnsi="Calibri" w:cs="Calibri"/>
          <w:b/>
          <w:color w:val="0070C0"/>
          <w:sz w:val="22"/>
          <w:szCs w:val="22"/>
          <w:u w:val="single"/>
        </w:rPr>
      </w:pPr>
      <w:r w:rsidRPr="002F3020">
        <w:rPr>
          <w:rFonts w:ascii="Calibri" w:hAnsi="Calibri"/>
          <w:b/>
          <w:color w:val="365F91" w:themeColor="accent1" w:themeShade="BF"/>
          <w:sz w:val="22"/>
          <w:szCs w:val="22"/>
          <w:u w:val="single"/>
        </w:rPr>
        <w:t>Exclusion of Public and Press</w:t>
      </w:r>
    </w:p>
    <w:p w14:paraId="202AC370" w14:textId="77777777" w:rsidR="002647BD" w:rsidRDefault="002647BD" w:rsidP="002647BD">
      <w:pPr>
        <w:pStyle w:val="ListParagraph"/>
        <w:contextualSpacing w:val="0"/>
        <w:rPr>
          <w:rFonts w:ascii="Calibri" w:hAnsi="Calibri" w:cs="Calibri"/>
          <w:color w:val="000000"/>
          <w:sz w:val="22"/>
          <w:szCs w:val="22"/>
        </w:rPr>
      </w:pPr>
      <w:r w:rsidRPr="00B03B65">
        <w:rPr>
          <w:rFonts w:ascii="Calibri" w:hAnsi="Calibri" w:cs="Calibri"/>
          <w:color w:val="000000"/>
          <w:sz w:val="22"/>
          <w:szCs w:val="22"/>
        </w:rPr>
        <w:t xml:space="preserve">To resolve that in accordance with </w:t>
      </w:r>
      <w:r w:rsidRPr="00B03B65">
        <w:rPr>
          <w:rFonts w:ascii="Calibri" w:hAnsi="Calibri" w:cs="Calibri"/>
          <w:b/>
          <w:bCs/>
          <w:color w:val="000000"/>
          <w:sz w:val="22"/>
          <w:szCs w:val="22"/>
        </w:rPr>
        <w:t>s.1(2) of the Public Bodies (Admissions to Meetings) Act 1960</w:t>
      </w:r>
      <w:r w:rsidRPr="00B03B65">
        <w:rPr>
          <w:rFonts w:ascii="Calibri" w:hAnsi="Calibri" w:cs="Calibri"/>
          <w:color w:val="000000"/>
          <w:sz w:val="22"/>
          <w:szCs w:val="22"/>
        </w:rPr>
        <w:t>, the press and public will be excluded from the following items, having due regard to the confidential nature of the business to be transacted</w:t>
      </w:r>
      <w:r>
        <w:rPr>
          <w:rFonts w:ascii="Calibri" w:hAnsi="Calibri" w:cs="Calibri"/>
          <w:color w:val="000000"/>
          <w:sz w:val="22"/>
          <w:szCs w:val="22"/>
        </w:rPr>
        <w:t>.</w:t>
      </w:r>
    </w:p>
    <w:p w14:paraId="61C34AD1" w14:textId="717A0E7E" w:rsidR="009334B1" w:rsidRPr="002F3020" w:rsidRDefault="00586B13" w:rsidP="00AF1F2A">
      <w:pPr>
        <w:pStyle w:val="ListParagraph"/>
        <w:numPr>
          <w:ilvl w:val="0"/>
          <w:numId w:val="1"/>
        </w:numPr>
        <w:rPr>
          <w:rFonts w:ascii="Calibri" w:hAnsi="Calibri" w:cs="Calibri"/>
          <w:b/>
          <w:color w:val="365F91" w:themeColor="accent1" w:themeShade="BF"/>
          <w:sz w:val="22"/>
          <w:szCs w:val="22"/>
          <w:u w:val="single"/>
        </w:rPr>
      </w:pPr>
      <w:r w:rsidRPr="002F3020">
        <w:rPr>
          <w:rFonts w:ascii="Calibri" w:hAnsi="Calibri" w:cs="Calibri"/>
          <w:b/>
          <w:color w:val="365F91" w:themeColor="accent1" w:themeShade="BF"/>
          <w:sz w:val="22"/>
          <w:szCs w:val="22"/>
          <w:u w:val="single"/>
        </w:rPr>
        <w:t>Staffing</w:t>
      </w:r>
    </w:p>
    <w:p w14:paraId="736BAF00" w14:textId="0BCD7972" w:rsidR="002B11EA" w:rsidRDefault="002B11EA" w:rsidP="009334B1">
      <w:pPr>
        <w:pStyle w:val="ListParagraph"/>
        <w:rPr>
          <w:rFonts w:ascii="Calibri" w:hAnsi="Calibri" w:cs="Calibri"/>
          <w:bCs/>
          <w:color w:val="000000" w:themeColor="text1"/>
          <w:sz w:val="22"/>
          <w:szCs w:val="22"/>
        </w:rPr>
      </w:pPr>
      <w:r>
        <w:rPr>
          <w:rFonts w:ascii="Calibri" w:hAnsi="Calibri" w:cs="Calibri"/>
          <w:bCs/>
          <w:color w:val="000000" w:themeColor="text1"/>
          <w:sz w:val="22"/>
          <w:szCs w:val="22"/>
        </w:rPr>
        <w:t xml:space="preserve">To </w:t>
      </w:r>
      <w:r w:rsidR="00336591">
        <w:rPr>
          <w:rFonts w:ascii="Calibri" w:hAnsi="Calibri" w:cs="Calibri"/>
          <w:bCs/>
          <w:color w:val="000000" w:themeColor="text1"/>
          <w:sz w:val="22"/>
          <w:szCs w:val="22"/>
        </w:rPr>
        <w:t>discuss staffing arrangements</w:t>
      </w:r>
      <w:r w:rsidR="0048610B">
        <w:rPr>
          <w:rFonts w:ascii="Calibri" w:hAnsi="Calibri" w:cs="Calibri"/>
          <w:bCs/>
          <w:color w:val="000000" w:themeColor="text1"/>
          <w:sz w:val="22"/>
          <w:szCs w:val="22"/>
        </w:rPr>
        <w:t xml:space="preserve"> and recommendations to Full Council.</w:t>
      </w:r>
    </w:p>
    <w:p w14:paraId="3C10E681" w14:textId="77777777" w:rsidR="00226B0C" w:rsidRDefault="00226B0C" w:rsidP="009334B1">
      <w:pPr>
        <w:pStyle w:val="ListParagraph"/>
        <w:rPr>
          <w:rFonts w:ascii="Calibri" w:hAnsi="Calibri" w:cs="Calibri"/>
          <w:bCs/>
          <w:color w:val="000000" w:themeColor="text1"/>
          <w:sz w:val="22"/>
          <w:szCs w:val="22"/>
        </w:rPr>
      </w:pPr>
    </w:p>
    <w:p w14:paraId="602F18F1" w14:textId="3C518245" w:rsidR="00535514" w:rsidRPr="00535514" w:rsidRDefault="0068779D" w:rsidP="00CD6254">
      <w:pPr>
        <w:rPr>
          <w:rFonts w:ascii="Calibri" w:hAnsi="Calibri" w:cs="Calibri"/>
          <w:b/>
          <w:color w:val="0070C0"/>
          <w:sz w:val="22"/>
          <w:szCs w:val="22"/>
          <w:u w:val="single"/>
        </w:rPr>
      </w:pPr>
      <w:r w:rsidRPr="0036604A">
        <w:rPr>
          <w:rFonts w:ascii="Calibri" w:hAnsi="Calibri" w:cs="Calibri"/>
          <w:b/>
          <w:sz w:val="22"/>
          <w:szCs w:val="22"/>
          <w:u w:val="single"/>
          <w:lang w:eastAsia="en-GB"/>
        </w:rPr>
        <w:t>DATE OF NEXT MEETING</w:t>
      </w:r>
      <w:r w:rsidRPr="0036604A">
        <w:rPr>
          <w:rFonts w:ascii="Calibri" w:hAnsi="Calibri" w:cs="Calibri"/>
          <w:b/>
          <w:sz w:val="22"/>
          <w:szCs w:val="22"/>
          <w:lang w:eastAsia="en-GB"/>
        </w:rPr>
        <w:t xml:space="preserve"> </w:t>
      </w:r>
      <w:r w:rsidRPr="0036604A">
        <w:rPr>
          <w:rFonts w:ascii="Calibri" w:hAnsi="Calibri" w:cs="Calibri"/>
          <w:sz w:val="22"/>
          <w:szCs w:val="22"/>
          <w:lang w:eastAsia="en-GB"/>
        </w:rPr>
        <w:t xml:space="preserve">–    </w:t>
      </w:r>
      <w:r>
        <w:rPr>
          <w:rFonts w:ascii="Calibri" w:hAnsi="Calibri" w:cs="Calibri"/>
          <w:sz w:val="22"/>
          <w:szCs w:val="22"/>
          <w:lang w:eastAsia="en-GB"/>
        </w:rPr>
        <w:t xml:space="preserve">TBC </w:t>
      </w:r>
    </w:p>
    <w:p w14:paraId="2E8ED5E6" w14:textId="77777777" w:rsidR="00104FEF" w:rsidRDefault="00104FEF" w:rsidP="00F95078">
      <w:pPr>
        <w:pStyle w:val="ListParagraph"/>
        <w:rPr>
          <w:rFonts w:ascii="Calibri" w:hAnsi="Calibri" w:cs="Calibri"/>
          <w:lang w:eastAsia="en-GB"/>
        </w:rPr>
      </w:pPr>
    </w:p>
    <w:sectPr w:rsidR="00104FEF" w:rsidSect="00B04D17">
      <w:headerReference w:type="default" r:id="rId8"/>
      <w:pgSz w:w="11900" w:h="16840"/>
      <w:pgMar w:top="624" w:right="680" w:bottom="624" w:left="90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25915" w14:textId="77777777" w:rsidR="00B04D17" w:rsidRDefault="00B04D17" w:rsidP="00B02D6E">
      <w:r>
        <w:separator/>
      </w:r>
    </w:p>
  </w:endnote>
  <w:endnote w:type="continuationSeparator" w:id="0">
    <w:p w14:paraId="583329D6" w14:textId="77777777" w:rsidR="00B04D17" w:rsidRDefault="00B04D17" w:rsidP="00B02D6E">
      <w:r>
        <w:continuationSeparator/>
      </w:r>
    </w:p>
  </w:endnote>
  <w:endnote w:type="continuationNotice" w:id="1">
    <w:p w14:paraId="44111B6B" w14:textId="77777777" w:rsidR="00B04D17" w:rsidRDefault="00B04D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51BB3" w14:textId="77777777" w:rsidR="00B04D17" w:rsidRDefault="00B04D17" w:rsidP="00B02D6E">
      <w:r>
        <w:separator/>
      </w:r>
    </w:p>
  </w:footnote>
  <w:footnote w:type="continuationSeparator" w:id="0">
    <w:p w14:paraId="1A3C7677" w14:textId="77777777" w:rsidR="00B04D17" w:rsidRDefault="00B04D17" w:rsidP="00B02D6E">
      <w:r>
        <w:continuationSeparator/>
      </w:r>
    </w:p>
  </w:footnote>
  <w:footnote w:type="continuationNotice" w:id="1">
    <w:p w14:paraId="48AC09E2" w14:textId="77777777" w:rsidR="00B04D17" w:rsidRDefault="00B04D1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856B4" w14:textId="5F2A2E22" w:rsidR="0068779D" w:rsidRDefault="0068779D" w:rsidP="0068779D">
    <w:pPr>
      <w:pStyle w:val="Heading1"/>
      <w:jc w:val="right"/>
      <w:rPr>
        <w:color w:val="365F91" w:themeColor="accent1" w:themeShade="BF"/>
        <w:sz w:val="44"/>
        <w:szCs w:val="44"/>
      </w:rPr>
    </w:pPr>
    <w:r>
      <w:rPr>
        <w:noProof/>
        <w:color w:val="365F91" w:themeColor="accent1" w:themeShade="BF"/>
        <w:sz w:val="44"/>
        <w:szCs w:val="44"/>
      </w:rPr>
      <w:drawing>
        <wp:anchor distT="0" distB="0" distL="114300" distR="114300" simplePos="0" relativeHeight="251656704" behindDoc="1" locked="0" layoutInCell="1" allowOverlap="1" wp14:anchorId="7A3E6F52" wp14:editId="18666442">
          <wp:simplePos x="0" y="0"/>
          <wp:positionH relativeFrom="margin">
            <wp:posOffset>-172720</wp:posOffset>
          </wp:positionH>
          <wp:positionV relativeFrom="paragraph">
            <wp:posOffset>-250190</wp:posOffset>
          </wp:positionV>
          <wp:extent cx="1073150" cy="1217930"/>
          <wp:effectExtent l="0" t="0" r="0" b="1270"/>
          <wp:wrapTight wrapText="bothSides">
            <wp:wrapPolygon edited="0">
              <wp:start x="0" y="0"/>
              <wp:lineTo x="0" y="21285"/>
              <wp:lineTo x="21089" y="21285"/>
              <wp:lineTo x="21089" y="0"/>
              <wp:lineTo x="0" y="0"/>
            </wp:wrapPolygon>
          </wp:wrapTight>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73150" cy="1217930"/>
                  </a:xfrm>
                  <a:prstGeom prst="rect">
                    <a:avLst/>
                  </a:prstGeom>
                </pic:spPr>
              </pic:pic>
            </a:graphicData>
          </a:graphic>
          <wp14:sizeRelH relativeFrom="margin">
            <wp14:pctWidth>0</wp14:pctWidth>
          </wp14:sizeRelH>
          <wp14:sizeRelV relativeFrom="margin">
            <wp14:pctHeight>0</wp14:pctHeight>
          </wp14:sizeRelV>
        </wp:anchor>
      </w:drawing>
    </w:r>
    <w:r w:rsidRPr="00FF1EA0">
      <w:rPr>
        <w:color w:val="365F91" w:themeColor="accent1" w:themeShade="BF"/>
        <w:sz w:val="44"/>
        <w:szCs w:val="44"/>
      </w:rPr>
      <w:t>BEMBRIDGE PARISH COUNCIL</w:t>
    </w:r>
  </w:p>
  <w:p w14:paraId="2BA30FE2" w14:textId="467102DA" w:rsidR="0068779D" w:rsidRPr="00FF1EA0" w:rsidRDefault="0068779D" w:rsidP="0068779D">
    <w:pPr>
      <w:pStyle w:val="NoSpacing"/>
      <w:jc w:val="right"/>
      <w:rPr>
        <w:b/>
        <w:bCs/>
      </w:rPr>
    </w:pPr>
    <w:r w:rsidRPr="00FF1EA0">
      <w:rPr>
        <w:b/>
        <w:bCs/>
      </w:rPr>
      <w:t xml:space="preserve"> </w:t>
    </w:r>
  </w:p>
  <w:p w14:paraId="29A5186F" w14:textId="77777777" w:rsidR="0068779D" w:rsidRDefault="0068779D" w:rsidP="0068779D">
    <w:pPr>
      <w:pStyle w:val="NoSpacing"/>
      <w:jc w:val="right"/>
    </w:pPr>
    <w:r>
      <w:t>5 Foreland Road, Bembridge, Isle of Wight, PO35 5XN</w:t>
    </w:r>
  </w:p>
  <w:p w14:paraId="3DA7312B" w14:textId="77777777" w:rsidR="0068779D" w:rsidRDefault="0068779D" w:rsidP="0068779D">
    <w:pPr>
      <w:pStyle w:val="NoSpacing"/>
      <w:jc w:val="right"/>
    </w:pPr>
    <w:r w:rsidRPr="00FF1EA0">
      <w:rPr>
        <w:b/>
        <w:bCs/>
      </w:rPr>
      <w:t>Tel:</w:t>
    </w:r>
    <w:r>
      <w:t xml:space="preserve"> 01983 874160</w:t>
    </w:r>
  </w:p>
  <w:p w14:paraId="4C5C978E" w14:textId="25F280A3" w:rsidR="0068779D" w:rsidRDefault="00000000" w:rsidP="0068779D">
    <w:pPr>
      <w:pStyle w:val="NoSpacing"/>
      <w:jc w:val="right"/>
    </w:pPr>
    <w:sdt>
      <w:sdtPr>
        <w:id w:val="-1370757037"/>
        <w:docPartObj>
          <w:docPartGallery w:val="Watermarks"/>
          <w:docPartUnique/>
        </w:docPartObj>
      </w:sdtPr>
      <w:sdtContent>
        <w:r>
          <w:rPr>
            <w:noProof/>
          </w:rPr>
          <w:pict w14:anchorId="6D858A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5" type="#_x0000_t136" style="position:absolute;left:0;text-align:left;margin-left:0;margin-top:0;width:527.85pt;height:131.95pt;rotation:315;z-index:-251657728;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sdtContent>
    </w:sdt>
    <w:r w:rsidR="0068779D">
      <w:rPr>
        <w:noProof/>
      </w:rPr>
      <mc:AlternateContent>
        <mc:Choice Requires="wps">
          <w:drawing>
            <wp:anchor distT="0" distB="0" distL="114300" distR="114300" simplePos="0" relativeHeight="251657728" behindDoc="0" locked="0" layoutInCell="1" allowOverlap="1" wp14:anchorId="01BEC5F4" wp14:editId="0EBCD233">
              <wp:simplePos x="0" y="0"/>
              <wp:positionH relativeFrom="column">
                <wp:posOffset>1619250</wp:posOffset>
              </wp:positionH>
              <wp:positionV relativeFrom="paragraph">
                <wp:posOffset>45720</wp:posOffset>
              </wp:positionV>
              <wp:extent cx="4159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159250" cy="0"/>
                      </a:xfrm>
                      <a:prstGeom prst="line">
                        <a:avLst/>
                      </a:prstGeom>
                      <a:noFill/>
                      <a:ln w="15875" cap="flat" cmpd="sng" algn="ctr">
                        <a:solidFill>
                          <a:srgbClr val="9BBB59">
                            <a:lumMod val="75000"/>
                          </a:srgbClr>
                        </a:solidFill>
                        <a:prstDash val="solid"/>
                      </a:ln>
                      <a:effectLst/>
                    </wps:spPr>
                    <wps:bodyPr/>
                  </wps:wsp>
                </a:graphicData>
              </a:graphic>
              <wp14:sizeRelH relativeFrom="margin">
                <wp14:pctWidth>0</wp14:pctWidth>
              </wp14:sizeRelH>
            </wp:anchor>
          </w:drawing>
        </mc:Choice>
        <mc:Fallback>
          <w:pict>
            <v:line w14:anchorId="40C83AAA" id="Straight Connector 2" o:spid="_x0000_s1026" style="position:absolute;z-index:25165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7.5pt,3.6pt" to="4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" strokecolor="#77933c" strokeweight="1.2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1DA7"/>
    <w:multiLevelType w:val="hybridMultilevel"/>
    <w:tmpl w:val="85F4871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7D06C8"/>
    <w:multiLevelType w:val="hybridMultilevel"/>
    <w:tmpl w:val="8638BAA0"/>
    <w:lvl w:ilvl="0" w:tplc="E370C89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1684857"/>
    <w:multiLevelType w:val="hybridMultilevel"/>
    <w:tmpl w:val="FE885994"/>
    <w:lvl w:ilvl="0" w:tplc="E2BAAD78">
      <w:start w:val="1"/>
      <w:numFmt w:val="decimal"/>
      <w:lvlText w:val="%1."/>
      <w:lvlJc w:val="left"/>
      <w:pPr>
        <w:ind w:left="720" w:hanging="360"/>
      </w:pPr>
      <w:rPr>
        <w:b/>
        <w:bCs w:val="0"/>
        <w:color w:val="0070C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1F5781"/>
    <w:multiLevelType w:val="hybridMultilevel"/>
    <w:tmpl w:val="798C76F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0B76C3A"/>
    <w:multiLevelType w:val="hybridMultilevel"/>
    <w:tmpl w:val="B254AD8A"/>
    <w:lvl w:ilvl="0" w:tplc="08090017">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15:restartNumberingAfterBreak="0">
    <w:nsid w:val="42FC6E2C"/>
    <w:multiLevelType w:val="hybridMultilevel"/>
    <w:tmpl w:val="23980B86"/>
    <w:lvl w:ilvl="0" w:tplc="5B26410E">
      <w:start w:val="1"/>
      <w:numFmt w:val="decimal"/>
      <w:lvlText w:val="%1."/>
      <w:lvlJc w:val="left"/>
      <w:pPr>
        <w:ind w:left="720" w:hanging="360"/>
      </w:pPr>
      <w:rPr>
        <w:rFonts w:hint="default"/>
        <w:b/>
        <w:bCs/>
        <w:color w:val="auto"/>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0E075F"/>
    <w:multiLevelType w:val="hybridMultilevel"/>
    <w:tmpl w:val="BADACB84"/>
    <w:lvl w:ilvl="0" w:tplc="B1F465BE">
      <w:start w:val="1"/>
      <w:numFmt w:val="lowerLetter"/>
      <w:lvlText w:val="%1)"/>
      <w:lvlJc w:val="left"/>
      <w:pPr>
        <w:ind w:left="1080" w:hanging="360"/>
      </w:pPr>
      <w:rPr>
        <w:rFonts w:hint="default"/>
        <w:b w:val="0"/>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B380905"/>
    <w:multiLevelType w:val="hybridMultilevel"/>
    <w:tmpl w:val="F0B291CE"/>
    <w:lvl w:ilvl="0" w:tplc="44CA8CAA">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2144039413">
    <w:abstractNumId w:val="2"/>
  </w:num>
  <w:num w:numId="2" w16cid:durableId="1705251870">
    <w:abstractNumId w:val="0"/>
  </w:num>
  <w:num w:numId="3" w16cid:durableId="798913569">
    <w:abstractNumId w:val="1"/>
  </w:num>
  <w:num w:numId="4" w16cid:durableId="1014038936">
    <w:abstractNumId w:val="4"/>
  </w:num>
  <w:num w:numId="5" w16cid:durableId="335689155">
    <w:abstractNumId w:val="3"/>
  </w:num>
  <w:num w:numId="6" w16cid:durableId="1856111554">
    <w:abstractNumId w:val="6"/>
  </w:num>
  <w:num w:numId="7" w16cid:durableId="22873552">
    <w:abstractNumId w:val="7"/>
  </w:num>
  <w:num w:numId="8" w16cid:durableId="799559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0827"/>
    <w:rsid w:val="0000396B"/>
    <w:rsid w:val="0001485C"/>
    <w:rsid w:val="00015808"/>
    <w:rsid w:val="00020BBE"/>
    <w:rsid w:val="00024C22"/>
    <w:rsid w:val="000306CF"/>
    <w:rsid w:val="0003413B"/>
    <w:rsid w:val="00036529"/>
    <w:rsid w:val="00036944"/>
    <w:rsid w:val="00042838"/>
    <w:rsid w:val="000448A0"/>
    <w:rsid w:val="00051865"/>
    <w:rsid w:val="0005285D"/>
    <w:rsid w:val="00052EA2"/>
    <w:rsid w:val="00055403"/>
    <w:rsid w:val="00056460"/>
    <w:rsid w:val="0005690D"/>
    <w:rsid w:val="00061DE8"/>
    <w:rsid w:val="00062E6B"/>
    <w:rsid w:val="00064C1D"/>
    <w:rsid w:val="00065847"/>
    <w:rsid w:val="00067D8E"/>
    <w:rsid w:val="00075FF5"/>
    <w:rsid w:val="0007647F"/>
    <w:rsid w:val="000830E2"/>
    <w:rsid w:val="00083461"/>
    <w:rsid w:val="00092151"/>
    <w:rsid w:val="000A0B62"/>
    <w:rsid w:val="000A5B16"/>
    <w:rsid w:val="000B45AB"/>
    <w:rsid w:val="000B66F3"/>
    <w:rsid w:val="000C2D53"/>
    <w:rsid w:val="000D0A4F"/>
    <w:rsid w:val="000D6A7F"/>
    <w:rsid w:val="000E3619"/>
    <w:rsid w:val="000E3AF4"/>
    <w:rsid w:val="000F2167"/>
    <w:rsid w:val="000F4DB4"/>
    <w:rsid w:val="000F5110"/>
    <w:rsid w:val="00100000"/>
    <w:rsid w:val="00101245"/>
    <w:rsid w:val="00104FEF"/>
    <w:rsid w:val="00106858"/>
    <w:rsid w:val="001079F2"/>
    <w:rsid w:val="00111511"/>
    <w:rsid w:val="001124CE"/>
    <w:rsid w:val="00113A05"/>
    <w:rsid w:val="001200BC"/>
    <w:rsid w:val="00123119"/>
    <w:rsid w:val="00125538"/>
    <w:rsid w:val="001259D3"/>
    <w:rsid w:val="00126B55"/>
    <w:rsid w:val="001277C8"/>
    <w:rsid w:val="001307ED"/>
    <w:rsid w:val="00133D9B"/>
    <w:rsid w:val="00141720"/>
    <w:rsid w:val="0014287B"/>
    <w:rsid w:val="00145D7D"/>
    <w:rsid w:val="001522DA"/>
    <w:rsid w:val="00153D38"/>
    <w:rsid w:val="00154370"/>
    <w:rsid w:val="001572ED"/>
    <w:rsid w:val="00165E38"/>
    <w:rsid w:val="001724BC"/>
    <w:rsid w:val="0017395F"/>
    <w:rsid w:val="00174E72"/>
    <w:rsid w:val="001808E8"/>
    <w:rsid w:val="00180B40"/>
    <w:rsid w:val="001837B8"/>
    <w:rsid w:val="001862B4"/>
    <w:rsid w:val="0019050B"/>
    <w:rsid w:val="00194B1B"/>
    <w:rsid w:val="001959DF"/>
    <w:rsid w:val="001969FE"/>
    <w:rsid w:val="0019794E"/>
    <w:rsid w:val="001A4167"/>
    <w:rsid w:val="001B08FE"/>
    <w:rsid w:val="001B75FD"/>
    <w:rsid w:val="001C3A23"/>
    <w:rsid w:val="001C3EB5"/>
    <w:rsid w:val="001D15C5"/>
    <w:rsid w:val="001D172B"/>
    <w:rsid w:val="001E039D"/>
    <w:rsid w:val="001E2FC7"/>
    <w:rsid w:val="001F3C99"/>
    <w:rsid w:val="001F7FCD"/>
    <w:rsid w:val="002007C4"/>
    <w:rsid w:val="00203102"/>
    <w:rsid w:val="00203B24"/>
    <w:rsid w:val="0020491F"/>
    <w:rsid w:val="002076AC"/>
    <w:rsid w:val="00213C4B"/>
    <w:rsid w:val="00223F55"/>
    <w:rsid w:val="0022470A"/>
    <w:rsid w:val="00226423"/>
    <w:rsid w:val="00226B0C"/>
    <w:rsid w:val="00236C99"/>
    <w:rsid w:val="0025137E"/>
    <w:rsid w:val="002558D3"/>
    <w:rsid w:val="002619AE"/>
    <w:rsid w:val="00262EA6"/>
    <w:rsid w:val="00263B57"/>
    <w:rsid w:val="002647BD"/>
    <w:rsid w:val="002779AA"/>
    <w:rsid w:val="00280846"/>
    <w:rsid w:val="00282241"/>
    <w:rsid w:val="002828C2"/>
    <w:rsid w:val="00287B98"/>
    <w:rsid w:val="00292E68"/>
    <w:rsid w:val="002A1F91"/>
    <w:rsid w:val="002A5F46"/>
    <w:rsid w:val="002B11EA"/>
    <w:rsid w:val="002B14A7"/>
    <w:rsid w:val="002B49A8"/>
    <w:rsid w:val="002C0779"/>
    <w:rsid w:val="002C0FF9"/>
    <w:rsid w:val="002C53DD"/>
    <w:rsid w:val="002D2896"/>
    <w:rsid w:val="002D3C7A"/>
    <w:rsid w:val="002D3E18"/>
    <w:rsid w:val="002D6BCB"/>
    <w:rsid w:val="002E1B3D"/>
    <w:rsid w:val="002E3458"/>
    <w:rsid w:val="002F2508"/>
    <w:rsid w:val="002F3020"/>
    <w:rsid w:val="002F3900"/>
    <w:rsid w:val="002F4574"/>
    <w:rsid w:val="002F6F5B"/>
    <w:rsid w:val="0030480F"/>
    <w:rsid w:val="00311176"/>
    <w:rsid w:val="0031188D"/>
    <w:rsid w:val="00312716"/>
    <w:rsid w:val="00313AA1"/>
    <w:rsid w:val="00316B65"/>
    <w:rsid w:val="003208F9"/>
    <w:rsid w:val="003242FF"/>
    <w:rsid w:val="00334F22"/>
    <w:rsid w:val="00336112"/>
    <w:rsid w:val="00336591"/>
    <w:rsid w:val="00340E58"/>
    <w:rsid w:val="00344098"/>
    <w:rsid w:val="00347E92"/>
    <w:rsid w:val="00350664"/>
    <w:rsid w:val="00351D90"/>
    <w:rsid w:val="00352B18"/>
    <w:rsid w:val="0035302D"/>
    <w:rsid w:val="00353057"/>
    <w:rsid w:val="00356856"/>
    <w:rsid w:val="00364B5D"/>
    <w:rsid w:val="0036604A"/>
    <w:rsid w:val="003668A5"/>
    <w:rsid w:val="00366D2D"/>
    <w:rsid w:val="0037381E"/>
    <w:rsid w:val="00373E78"/>
    <w:rsid w:val="00385CA1"/>
    <w:rsid w:val="003860F1"/>
    <w:rsid w:val="00391EA1"/>
    <w:rsid w:val="00393948"/>
    <w:rsid w:val="00395D33"/>
    <w:rsid w:val="003970A0"/>
    <w:rsid w:val="003A287D"/>
    <w:rsid w:val="003A59E5"/>
    <w:rsid w:val="003B1A4B"/>
    <w:rsid w:val="003B343B"/>
    <w:rsid w:val="003C38AC"/>
    <w:rsid w:val="003C3B89"/>
    <w:rsid w:val="003C68A1"/>
    <w:rsid w:val="003D0A14"/>
    <w:rsid w:val="003D27F2"/>
    <w:rsid w:val="003D3719"/>
    <w:rsid w:val="003D6520"/>
    <w:rsid w:val="003E0909"/>
    <w:rsid w:val="003E43B4"/>
    <w:rsid w:val="003E4679"/>
    <w:rsid w:val="003F3622"/>
    <w:rsid w:val="0040233B"/>
    <w:rsid w:val="00402667"/>
    <w:rsid w:val="00402942"/>
    <w:rsid w:val="00406C34"/>
    <w:rsid w:val="004140BC"/>
    <w:rsid w:val="004145C2"/>
    <w:rsid w:val="00414B08"/>
    <w:rsid w:val="0041522F"/>
    <w:rsid w:val="00415665"/>
    <w:rsid w:val="004161CD"/>
    <w:rsid w:val="0042290E"/>
    <w:rsid w:val="00423C05"/>
    <w:rsid w:val="00426D2B"/>
    <w:rsid w:val="0043763E"/>
    <w:rsid w:val="00437E60"/>
    <w:rsid w:val="00450C23"/>
    <w:rsid w:val="00457E34"/>
    <w:rsid w:val="00463720"/>
    <w:rsid w:val="00464293"/>
    <w:rsid w:val="00464417"/>
    <w:rsid w:val="004726DB"/>
    <w:rsid w:val="004745F4"/>
    <w:rsid w:val="00475073"/>
    <w:rsid w:val="00475835"/>
    <w:rsid w:val="00477CD1"/>
    <w:rsid w:val="00480AA7"/>
    <w:rsid w:val="0048610B"/>
    <w:rsid w:val="00496897"/>
    <w:rsid w:val="00497B7D"/>
    <w:rsid w:val="004A0BA4"/>
    <w:rsid w:val="004A6D3F"/>
    <w:rsid w:val="004A6E48"/>
    <w:rsid w:val="004A7696"/>
    <w:rsid w:val="004B401E"/>
    <w:rsid w:val="004C2FF0"/>
    <w:rsid w:val="004C5D4B"/>
    <w:rsid w:val="004D2B55"/>
    <w:rsid w:val="004D59E8"/>
    <w:rsid w:val="004D79A2"/>
    <w:rsid w:val="004E286D"/>
    <w:rsid w:val="004E3D35"/>
    <w:rsid w:val="004E4086"/>
    <w:rsid w:val="004E5F57"/>
    <w:rsid w:val="004E6CB4"/>
    <w:rsid w:val="004E7BAA"/>
    <w:rsid w:val="004F04A5"/>
    <w:rsid w:val="004F1192"/>
    <w:rsid w:val="004F2BD8"/>
    <w:rsid w:val="004F51B5"/>
    <w:rsid w:val="004F6BF3"/>
    <w:rsid w:val="005012F8"/>
    <w:rsid w:val="005018D2"/>
    <w:rsid w:val="00501CE3"/>
    <w:rsid w:val="00503DE8"/>
    <w:rsid w:val="005069C0"/>
    <w:rsid w:val="00515C16"/>
    <w:rsid w:val="00515C3C"/>
    <w:rsid w:val="00516ACC"/>
    <w:rsid w:val="00520D8C"/>
    <w:rsid w:val="005220AA"/>
    <w:rsid w:val="00524DDD"/>
    <w:rsid w:val="00525055"/>
    <w:rsid w:val="00530CE9"/>
    <w:rsid w:val="00530DD0"/>
    <w:rsid w:val="00535514"/>
    <w:rsid w:val="0054178D"/>
    <w:rsid w:val="00542EBA"/>
    <w:rsid w:val="0055055D"/>
    <w:rsid w:val="00553677"/>
    <w:rsid w:val="00555A2B"/>
    <w:rsid w:val="00557D36"/>
    <w:rsid w:val="00560585"/>
    <w:rsid w:val="00560A21"/>
    <w:rsid w:val="00563B0E"/>
    <w:rsid w:val="00567795"/>
    <w:rsid w:val="00581AB5"/>
    <w:rsid w:val="005822D2"/>
    <w:rsid w:val="0058306F"/>
    <w:rsid w:val="00586B13"/>
    <w:rsid w:val="0059117D"/>
    <w:rsid w:val="005916E9"/>
    <w:rsid w:val="00596D3A"/>
    <w:rsid w:val="005A5B72"/>
    <w:rsid w:val="005A5C4D"/>
    <w:rsid w:val="005A6610"/>
    <w:rsid w:val="005A7226"/>
    <w:rsid w:val="005B0BAB"/>
    <w:rsid w:val="005B1AB0"/>
    <w:rsid w:val="005C20E1"/>
    <w:rsid w:val="005C227F"/>
    <w:rsid w:val="005C4F02"/>
    <w:rsid w:val="005C6505"/>
    <w:rsid w:val="005D34E3"/>
    <w:rsid w:val="005D60FB"/>
    <w:rsid w:val="005E0D67"/>
    <w:rsid w:val="005F7E61"/>
    <w:rsid w:val="006021FB"/>
    <w:rsid w:val="00602D0A"/>
    <w:rsid w:val="00623567"/>
    <w:rsid w:val="006241A1"/>
    <w:rsid w:val="00625850"/>
    <w:rsid w:val="006267D6"/>
    <w:rsid w:val="00630B9D"/>
    <w:rsid w:val="00631641"/>
    <w:rsid w:val="00637419"/>
    <w:rsid w:val="0064560B"/>
    <w:rsid w:val="00646F92"/>
    <w:rsid w:val="006502FA"/>
    <w:rsid w:val="006513E0"/>
    <w:rsid w:val="00655C07"/>
    <w:rsid w:val="00664DAB"/>
    <w:rsid w:val="006678ED"/>
    <w:rsid w:val="00667CBD"/>
    <w:rsid w:val="006757F8"/>
    <w:rsid w:val="00675E59"/>
    <w:rsid w:val="00676318"/>
    <w:rsid w:val="0068779D"/>
    <w:rsid w:val="0069133C"/>
    <w:rsid w:val="00693589"/>
    <w:rsid w:val="00693CB1"/>
    <w:rsid w:val="00693EFC"/>
    <w:rsid w:val="006A3DD9"/>
    <w:rsid w:val="006B0166"/>
    <w:rsid w:val="006B01E6"/>
    <w:rsid w:val="006B125A"/>
    <w:rsid w:val="006B4941"/>
    <w:rsid w:val="006C30D2"/>
    <w:rsid w:val="006C3E8B"/>
    <w:rsid w:val="006D56A5"/>
    <w:rsid w:val="006D5F09"/>
    <w:rsid w:val="006E5044"/>
    <w:rsid w:val="006F1C35"/>
    <w:rsid w:val="006F5B8B"/>
    <w:rsid w:val="006F5D1F"/>
    <w:rsid w:val="007001AB"/>
    <w:rsid w:val="00700873"/>
    <w:rsid w:val="007068D5"/>
    <w:rsid w:val="00711721"/>
    <w:rsid w:val="00715D16"/>
    <w:rsid w:val="007169DF"/>
    <w:rsid w:val="00723654"/>
    <w:rsid w:val="007415F9"/>
    <w:rsid w:val="007462E1"/>
    <w:rsid w:val="007466E6"/>
    <w:rsid w:val="00751592"/>
    <w:rsid w:val="00752456"/>
    <w:rsid w:val="0076109C"/>
    <w:rsid w:val="007639E1"/>
    <w:rsid w:val="00765A81"/>
    <w:rsid w:val="007668E9"/>
    <w:rsid w:val="007715C5"/>
    <w:rsid w:val="0077472A"/>
    <w:rsid w:val="00774E22"/>
    <w:rsid w:val="00781A89"/>
    <w:rsid w:val="00782238"/>
    <w:rsid w:val="007825DD"/>
    <w:rsid w:val="00787127"/>
    <w:rsid w:val="00787F0D"/>
    <w:rsid w:val="00791B97"/>
    <w:rsid w:val="00797BBC"/>
    <w:rsid w:val="007A085B"/>
    <w:rsid w:val="007A08C8"/>
    <w:rsid w:val="007A3792"/>
    <w:rsid w:val="007A3DBD"/>
    <w:rsid w:val="007A7A9B"/>
    <w:rsid w:val="007C122B"/>
    <w:rsid w:val="007C2F5E"/>
    <w:rsid w:val="007C3E54"/>
    <w:rsid w:val="007C495D"/>
    <w:rsid w:val="007C4DAC"/>
    <w:rsid w:val="007C7A8B"/>
    <w:rsid w:val="007D3BCA"/>
    <w:rsid w:val="007D5241"/>
    <w:rsid w:val="007E04DB"/>
    <w:rsid w:val="007E2344"/>
    <w:rsid w:val="007F7CBB"/>
    <w:rsid w:val="0080133B"/>
    <w:rsid w:val="00801506"/>
    <w:rsid w:val="00802B3C"/>
    <w:rsid w:val="008114C2"/>
    <w:rsid w:val="00812446"/>
    <w:rsid w:val="008143E2"/>
    <w:rsid w:val="00814972"/>
    <w:rsid w:val="00814D37"/>
    <w:rsid w:val="00815ED4"/>
    <w:rsid w:val="008173DC"/>
    <w:rsid w:val="00833121"/>
    <w:rsid w:val="00836015"/>
    <w:rsid w:val="00840413"/>
    <w:rsid w:val="008464F9"/>
    <w:rsid w:val="00847BD3"/>
    <w:rsid w:val="0085045C"/>
    <w:rsid w:val="008508F9"/>
    <w:rsid w:val="0085507B"/>
    <w:rsid w:val="00855FE8"/>
    <w:rsid w:val="00860EEC"/>
    <w:rsid w:val="008621E1"/>
    <w:rsid w:val="008661A0"/>
    <w:rsid w:val="0087020C"/>
    <w:rsid w:val="0087228B"/>
    <w:rsid w:val="00877C54"/>
    <w:rsid w:val="0088271F"/>
    <w:rsid w:val="00884E34"/>
    <w:rsid w:val="008855A6"/>
    <w:rsid w:val="008A123E"/>
    <w:rsid w:val="008A6DB2"/>
    <w:rsid w:val="008B2C68"/>
    <w:rsid w:val="008B3606"/>
    <w:rsid w:val="008B3ABC"/>
    <w:rsid w:val="008B4F07"/>
    <w:rsid w:val="008B6A09"/>
    <w:rsid w:val="008C052F"/>
    <w:rsid w:val="008C7962"/>
    <w:rsid w:val="008D0517"/>
    <w:rsid w:val="008D0AFD"/>
    <w:rsid w:val="008D466B"/>
    <w:rsid w:val="008D56D6"/>
    <w:rsid w:val="008D6B66"/>
    <w:rsid w:val="008D7E65"/>
    <w:rsid w:val="008E1A4A"/>
    <w:rsid w:val="008E2AD1"/>
    <w:rsid w:val="008E5798"/>
    <w:rsid w:val="008F76F8"/>
    <w:rsid w:val="009051B7"/>
    <w:rsid w:val="00906997"/>
    <w:rsid w:val="00906F12"/>
    <w:rsid w:val="00923FA5"/>
    <w:rsid w:val="00925D6F"/>
    <w:rsid w:val="00926955"/>
    <w:rsid w:val="00927C27"/>
    <w:rsid w:val="00931D0B"/>
    <w:rsid w:val="009334B1"/>
    <w:rsid w:val="00934FAD"/>
    <w:rsid w:val="00936E53"/>
    <w:rsid w:val="009417CE"/>
    <w:rsid w:val="009509ED"/>
    <w:rsid w:val="00956E46"/>
    <w:rsid w:val="00963A6E"/>
    <w:rsid w:val="00966897"/>
    <w:rsid w:val="00966BF6"/>
    <w:rsid w:val="009674B1"/>
    <w:rsid w:val="00973AA7"/>
    <w:rsid w:val="00973CEA"/>
    <w:rsid w:val="0097511C"/>
    <w:rsid w:val="00977AEC"/>
    <w:rsid w:val="00981F18"/>
    <w:rsid w:val="00995221"/>
    <w:rsid w:val="009A0436"/>
    <w:rsid w:val="009A1036"/>
    <w:rsid w:val="009A277E"/>
    <w:rsid w:val="009B289E"/>
    <w:rsid w:val="009B4DD0"/>
    <w:rsid w:val="009C0BA0"/>
    <w:rsid w:val="009C32C0"/>
    <w:rsid w:val="009D1047"/>
    <w:rsid w:val="009D444E"/>
    <w:rsid w:val="009D6714"/>
    <w:rsid w:val="009E1F5A"/>
    <w:rsid w:val="009E51FF"/>
    <w:rsid w:val="009E53C5"/>
    <w:rsid w:val="009F2675"/>
    <w:rsid w:val="009F40A8"/>
    <w:rsid w:val="009F58A5"/>
    <w:rsid w:val="00A00377"/>
    <w:rsid w:val="00A02749"/>
    <w:rsid w:val="00A04970"/>
    <w:rsid w:val="00A06E3C"/>
    <w:rsid w:val="00A1215F"/>
    <w:rsid w:val="00A12795"/>
    <w:rsid w:val="00A12B7A"/>
    <w:rsid w:val="00A14984"/>
    <w:rsid w:val="00A21A55"/>
    <w:rsid w:val="00A21D71"/>
    <w:rsid w:val="00A24713"/>
    <w:rsid w:val="00A262DD"/>
    <w:rsid w:val="00A273E6"/>
    <w:rsid w:val="00A30D92"/>
    <w:rsid w:val="00A37FA2"/>
    <w:rsid w:val="00A44D0E"/>
    <w:rsid w:val="00A60D3E"/>
    <w:rsid w:val="00A624AA"/>
    <w:rsid w:val="00A66D70"/>
    <w:rsid w:val="00A70AF8"/>
    <w:rsid w:val="00A726D3"/>
    <w:rsid w:val="00A73B55"/>
    <w:rsid w:val="00A77767"/>
    <w:rsid w:val="00A80EBF"/>
    <w:rsid w:val="00A83851"/>
    <w:rsid w:val="00A84773"/>
    <w:rsid w:val="00A848B8"/>
    <w:rsid w:val="00A84C94"/>
    <w:rsid w:val="00A852B9"/>
    <w:rsid w:val="00A92B96"/>
    <w:rsid w:val="00A9738A"/>
    <w:rsid w:val="00AA0BA8"/>
    <w:rsid w:val="00AA3696"/>
    <w:rsid w:val="00AA6CAD"/>
    <w:rsid w:val="00AB0837"/>
    <w:rsid w:val="00AC66F5"/>
    <w:rsid w:val="00AD2690"/>
    <w:rsid w:val="00AD2E3E"/>
    <w:rsid w:val="00AD3F6F"/>
    <w:rsid w:val="00AD72AE"/>
    <w:rsid w:val="00AE3AFF"/>
    <w:rsid w:val="00AE3C45"/>
    <w:rsid w:val="00AF1F2A"/>
    <w:rsid w:val="00AF5E99"/>
    <w:rsid w:val="00AF6497"/>
    <w:rsid w:val="00B02D6E"/>
    <w:rsid w:val="00B03DBC"/>
    <w:rsid w:val="00B04D17"/>
    <w:rsid w:val="00B06591"/>
    <w:rsid w:val="00B12743"/>
    <w:rsid w:val="00B13F72"/>
    <w:rsid w:val="00B16886"/>
    <w:rsid w:val="00B243FA"/>
    <w:rsid w:val="00B259BE"/>
    <w:rsid w:val="00B26623"/>
    <w:rsid w:val="00B26CE6"/>
    <w:rsid w:val="00B323DF"/>
    <w:rsid w:val="00B33FE2"/>
    <w:rsid w:val="00B35EA2"/>
    <w:rsid w:val="00B41E90"/>
    <w:rsid w:val="00B52453"/>
    <w:rsid w:val="00B525E6"/>
    <w:rsid w:val="00B56D3A"/>
    <w:rsid w:val="00B5746C"/>
    <w:rsid w:val="00B61781"/>
    <w:rsid w:val="00B63108"/>
    <w:rsid w:val="00B64F8D"/>
    <w:rsid w:val="00B71C80"/>
    <w:rsid w:val="00B772F1"/>
    <w:rsid w:val="00B8070F"/>
    <w:rsid w:val="00B85992"/>
    <w:rsid w:val="00B863A9"/>
    <w:rsid w:val="00B95576"/>
    <w:rsid w:val="00BA3A5D"/>
    <w:rsid w:val="00BA49C6"/>
    <w:rsid w:val="00BA6691"/>
    <w:rsid w:val="00BA6AA6"/>
    <w:rsid w:val="00BA7746"/>
    <w:rsid w:val="00BA7BD1"/>
    <w:rsid w:val="00BB03B7"/>
    <w:rsid w:val="00BB1FA4"/>
    <w:rsid w:val="00BB35FA"/>
    <w:rsid w:val="00BC2AE1"/>
    <w:rsid w:val="00BC2C2B"/>
    <w:rsid w:val="00BC39A1"/>
    <w:rsid w:val="00BC4C11"/>
    <w:rsid w:val="00BC4E4C"/>
    <w:rsid w:val="00BD2304"/>
    <w:rsid w:val="00BE5581"/>
    <w:rsid w:val="00BE5C36"/>
    <w:rsid w:val="00BF2237"/>
    <w:rsid w:val="00BF49F3"/>
    <w:rsid w:val="00C037DB"/>
    <w:rsid w:val="00C03912"/>
    <w:rsid w:val="00C12DE8"/>
    <w:rsid w:val="00C2461A"/>
    <w:rsid w:val="00C27109"/>
    <w:rsid w:val="00C303EC"/>
    <w:rsid w:val="00C318DD"/>
    <w:rsid w:val="00C40D19"/>
    <w:rsid w:val="00C47160"/>
    <w:rsid w:val="00C4789A"/>
    <w:rsid w:val="00C5396F"/>
    <w:rsid w:val="00C54A78"/>
    <w:rsid w:val="00C552BB"/>
    <w:rsid w:val="00C559D7"/>
    <w:rsid w:val="00C5775D"/>
    <w:rsid w:val="00C66460"/>
    <w:rsid w:val="00C74508"/>
    <w:rsid w:val="00C76704"/>
    <w:rsid w:val="00C850E1"/>
    <w:rsid w:val="00C929FD"/>
    <w:rsid w:val="00CA0027"/>
    <w:rsid w:val="00CA194E"/>
    <w:rsid w:val="00CA1EE7"/>
    <w:rsid w:val="00CA2E15"/>
    <w:rsid w:val="00CA5D1E"/>
    <w:rsid w:val="00CA7922"/>
    <w:rsid w:val="00CB1273"/>
    <w:rsid w:val="00CB12E1"/>
    <w:rsid w:val="00CB4B07"/>
    <w:rsid w:val="00CB553A"/>
    <w:rsid w:val="00CB70E5"/>
    <w:rsid w:val="00CD3595"/>
    <w:rsid w:val="00CD4736"/>
    <w:rsid w:val="00CD6254"/>
    <w:rsid w:val="00CE1725"/>
    <w:rsid w:val="00CE193E"/>
    <w:rsid w:val="00CE3A7B"/>
    <w:rsid w:val="00CE556B"/>
    <w:rsid w:val="00CE655F"/>
    <w:rsid w:val="00CE66A0"/>
    <w:rsid w:val="00CF1238"/>
    <w:rsid w:val="00CF1567"/>
    <w:rsid w:val="00CF1F8D"/>
    <w:rsid w:val="00CF39BF"/>
    <w:rsid w:val="00CF4401"/>
    <w:rsid w:val="00D00BDA"/>
    <w:rsid w:val="00D02D25"/>
    <w:rsid w:val="00D07988"/>
    <w:rsid w:val="00D07D65"/>
    <w:rsid w:val="00D07F42"/>
    <w:rsid w:val="00D07F95"/>
    <w:rsid w:val="00D10CE5"/>
    <w:rsid w:val="00D1153B"/>
    <w:rsid w:val="00D13B84"/>
    <w:rsid w:val="00D24C79"/>
    <w:rsid w:val="00D2671C"/>
    <w:rsid w:val="00D27DC4"/>
    <w:rsid w:val="00D30C29"/>
    <w:rsid w:val="00D361E0"/>
    <w:rsid w:val="00D379E9"/>
    <w:rsid w:val="00D52962"/>
    <w:rsid w:val="00D53F54"/>
    <w:rsid w:val="00D54C76"/>
    <w:rsid w:val="00D73D7E"/>
    <w:rsid w:val="00D85C21"/>
    <w:rsid w:val="00D85F01"/>
    <w:rsid w:val="00D95A58"/>
    <w:rsid w:val="00DA1B4B"/>
    <w:rsid w:val="00DA2C91"/>
    <w:rsid w:val="00DB5396"/>
    <w:rsid w:val="00DB57FD"/>
    <w:rsid w:val="00DB6043"/>
    <w:rsid w:val="00DB7204"/>
    <w:rsid w:val="00DC0F95"/>
    <w:rsid w:val="00DC51FA"/>
    <w:rsid w:val="00DD06C6"/>
    <w:rsid w:val="00DE6394"/>
    <w:rsid w:val="00DE7A19"/>
    <w:rsid w:val="00DF5347"/>
    <w:rsid w:val="00E020AC"/>
    <w:rsid w:val="00E049D9"/>
    <w:rsid w:val="00E05FCA"/>
    <w:rsid w:val="00E109EB"/>
    <w:rsid w:val="00E1143C"/>
    <w:rsid w:val="00E16D21"/>
    <w:rsid w:val="00E20FA0"/>
    <w:rsid w:val="00E23F5E"/>
    <w:rsid w:val="00E31592"/>
    <w:rsid w:val="00E31C3B"/>
    <w:rsid w:val="00E35AB0"/>
    <w:rsid w:val="00E42B60"/>
    <w:rsid w:val="00E453A0"/>
    <w:rsid w:val="00E4564B"/>
    <w:rsid w:val="00E457D3"/>
    <w:rsid w:val="00E47519"/>
    <w:rsid w:val="00E53699"/>
    <w:rsid w:val="00E545E9"/>
    <w:rsid w:val="00E546E7"/>
    <w:rsid w:val="00E64004"/>
    <w:rsid w:val="00E66CAA"/>
    <w:rsid w:val="00E67D11"/>
    <w:rsid w:val="00E67FE5"/>
    <w:rsid w:val="00E70ED1"/>
    <w:rsid w:val="00E72929"/>
    <w:rsid w:val="00E743FD"/>
    <w:rsid w:val="00E75C8C"/>
    <w:rsid w:val="00E76247"/>
    <w:rsid w:val="00E9400A"/>
    <w:rsid w:val="00E9491E"/>
    <w:rsid w:val="00E94991"/>
    <w:rsid w:val="00E96997"/>
    <w:rsid w:val="00E97C53"/>
    <w:rsid w:val="00EA4345"/>
    <w:rsid w:val="00EA6130"/>
    <w:rsid w:val="00EB0A49"/>
    <w:rsid w:val="00EB1276"/>
    <w:rsid w:val="00EB15E0"/>
    <w:rsid w:val="00EB4B3A"/>
    <w:rsid w:val="00EC1389"/>
    <w:rsid w:val="00EC2138"/>
    <w:rsid w:val="00ED2CDA"/>
    <w:rsid w:val="00ED51DB"/>
    <w:rsid w:val="00EF1C34"/>
    <w:rsid w:val="00EF7BA2"/>
    <w:rsid w:val="00F0389E"/>
    <w:rsid w:val="00F03FB9"/>
    <w:rsid w:val="00F04223"/>
    <w:rsid w:val="00F04C74"/>
    <w:rsid w:val="00F04E1C"/>
    <w:rsid w:val="00F27075"/>
    <w:rsid w:val="00F279A2"/>
    <w:rsid w:val="00F31F26"/>
    <w:rsid w:val="00F32878"/>
    <w:rsid w:val="00F365E6"/>
    <w:rsid w:val="00F37842"/>
    <w:rsid w:val="00F45A92"/>
    <w:rsid w:val="00F46115"/>
    <w:rsid w:val="00F46823"/>
    <w:rsid w:val="00F51B45"/>
    <w:rsid w:val="00F753FA"/>
    <w:rsid w:val="00F771A8"/>
    <w:rsid w:val="00F827FE"/>
    <w:rsid w:val="00F82BA4"/>
    <w:rsid w:val="00F873AA"/>
    <w:rsid w:val="00F902E3"/>
    <w:rsid w:val="00F919C0"/>
    <w:rsid w:val="00F921AD"/>
    <w:rsid w:val="00F93DFD"/>
    <w:rsid w:val="00F95078"/>
    <w:rsid w:val="00F963BC"/>
    <w:rsid w:val="00F97A37"/>
    <w:rsid w:val="00FA0CAA"/>
    <w:rsid w:val="00FA0E82"/>
    <w:rsid w:val="00FA3A1C"/>
    <w:rsid w:val="00FA47D4"/>
    <w:rsid w:val="00FA638C"/>
    <w:rsid w:val="00FA70A7"/>
    <w:rsid w:val="00FB55C2"/>
    <w:rsid w:val="00FB562D"/>
    <w:rsid w:val="00FC162F"/>
    <w:rsid w:val="00FC1D88"/>
    <w:rsid w:val="00FC3850"/>
    <w:rsid w:val="00FC4709"/>
    <w:rsid w:val="00FD2CCE"/>
    <w:rsid w:val="00FD5CE9"/>
    <w:rsid w:val="00FD6B03"/>
    <w:rsid w:val="00FD6FAB"/>
    <w:rsid w:val="00FE0DDC"/>
    <w:rsid w:val="00FE3440"/>
    <w:rsid w:val="00FF01A3"/>
    <w:rsid w:val="00FF0328"/>
    <w:rsid w:val="00FF0D33"/>
    <w:rsid w:val="00FF19D8"/>
    <w:rsid w:val="00FF2D01"/>
    <w:rsid w:val="00FF2E1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8787CC"/>
  <w14:defaultImageDpi w14:val="330"/>
  <w15:docId w15:val="{3AD40C14-0274-4A10-918F-9E9B25EDB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pPr>
        <w:spacing w:after="120"/>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5798"/>
    <w:pPr>
      <w:keepNext/>
      <w:keepLines/>
      <w:spacing w:before="400" w:after="40"/>
      <w:outlineLvl w:val="0"/>
    </w:pPr>
    <w:rPr>
      <w:rFonts w:asciiTheme="majorHAnsi" w:eastAsiaTheme="majorEastAsia" w:hAnsiTheme="majorHAnsi" w:cstheme="majorBidi"/>
      <w:color w:val="244061" w:themeColor="accent1" w:themeShade="8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customStyle="1" w:styleId="Default">
    <w:name w:val="Default"/>
    <w:basedOn w:val="Normal"/>
    <w:rsid w:val="00C74508"/>
    <w:pPr>
      <w:autoSpaceDE w:val="0"/>
      <w:autoSpaceDN w:val="0"/>
    </w:pPr>
    <w:rPr>
      <w:rFonts w:ascii="Arial" w:eastAsiaTheme="minorHAnsi" w:hAnsi="Arial" w:cs="Arial"/>
      <w:color w:val="000000"/>
      <w:lang w:eastAsia="en-GB"/>
    </w:rPr>
  </w:style>
  <w:style w:type="paragraph" w:styleId="PlainText">
    <w:name w:val="Plain Text"/>
    <w:basedOn w:val="Normal"/>
    <w:link w:val="PlainTextChar"/>
    <w:uiPriority w:val="99"/>
    <w:semiHidden/>
    <w:unhideWhenUsed/>
    <w:rsid w:val="00262EA6"/>
    <w:rPr>
      <w:rFonts w:ascii="Calibri" w:eastAsiaTheme="minorHAnsi" w:hAnsi="Calibri"/>
      <w:sz w:val="22"/>
      <w:szCs w:val="21"/>
    </w:rPr>
  </w:style>
  <w:style w:type="character" w:customStyle="1" w:styleId="PlainTextChar">
    <w:name w:val="Plain Text Char"/>
    <w:basedOn w:val="DefaultParagraphFont"/>
    <w:link w:val="PlainText"/>
    <w:uiPriority w:val="99"/>
    <w:semiHidden/>
    <w:rsid w:val="00262EA6"/>
    <w:rPr>
      <w:rFonts w:ascii="Calibri" w:eastAsiaTheme="minorHAnsi" w:hAnsi="Calibri"/>
      <w:sz w:val="22"/>
      <w:szCs w:val="21"/>
    </w:rPr>
  </w:style>
  <w:style w:type="character" w:customStyle="1" w:styleId="Heading1Char">
    <w:name w:val="Heading 1 Char"/>
    <w:basedOn w:val="DefaultParagraphFont"/>
    <w:link w:val="Heading1"/>
    <w:uiPriority w:val="9"/>
    <w:rsid w:val="008E5798"/>
    <w:rPr>
      <w:rFonts w:asciiTheme="majorHAnsi" w:eastAsiaTheme="majorEastAsia" w:hAnsiTheme="majorHAnsi" w:cstheme="majorBidi"/>
      <w:color w:val="244061" w:themeColor="accent1" w:themeShade="80"/>
      <w:sz w:val="36"/>
      <w:szCs w:val="36"/>
    </w:rPr>
  </w:style>
  <w:style w:type="paragraph" w:styleId="NoSpacing">
    <w:name w:val="No Spacing"/>
    <w:uiPriority w:val="1"/>
    <w:qFormat/>
    <w:rsid w:val="008E5798"/>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31535354">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244991928">
      <w:bodyDiv w:val="1"/>
      <w:marLeft w:val="0"/>
      <w:marRight w:val="0"/>
      <w:marTop w:val="0"/>
      <w:marBottom w:val="0"/>
      <w:divBdr>
        <w:top w:val="none" w:sz="0" w:space="0" w:color="auto"/>
        <w:left w:val="none" w:sz="0" w:space="0" w:color="auto"/>
        <w:bottom w:val="none" w:sz="0" w:space="0" w:color="auto"/>
        <w:right w:val="none" w:sz="0" w:space="0" w:color="auto"/>
      </w:divBdr>
    </w:div>
    <w:div w:id="1337802542">
      <w:bodyDiv w:val="1"/>
      <w:marLeft w:val="0"/>
      <w:marRight w:val="0"/>
      <w:marTop w:val="0"/>
      <w:marBottom w:val="0"/>
      <w:divBdr>
        <w:top w:val="none" w:sz="0" w:space="0" w:color="auto"/>
        <w:left w:val="none" w:sz="0" w:space="0" w:color="auto"/>
        <w:bottom w:val="none" w:sz="0" w:space="0" w:color="auto"/>
        <w:right w:val="none" w:sz="0" w:space="0" w:color="auto"/>
      </w:divBdr>
    </w:div>
    <w:div w:id="1444107010">
      <w:bodyDiv w:val="1"/>
      <w:marLeft w:val="0"/>
      <w:marRight w:val="0"/>
      <w:marTop w:val="0"/>
      <w:marBottom w:val="0"/>
      <w:divBdr>
        <w:top w:val="none" w:sz="0" w:space="0" w:color="auto"/>
        <w:left w:val="none" w:sz="0" w:space="0" w:color="auto"/>
        <w:bottom w:val="none" w:sz="0" w:space="0" w:color="auto"/>
        <w:right w:val="none" w:sz="0" w:space="0" w:color="auto"/>
      </w:divBdr>
    </w:div>
    <w:div w:id="1454666234">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6680393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097D5-EF5C-4593-BA6F-C153A7D12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253</Words>
  <Characters>1447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Mark Rochell</cp:lastModifiedBy>
  <cp:revision>6</cp:revision>
  <cp:lastPrinted>2022-10-06T10:33:00Z</cp:lastPrinted>
  <dcterms:created xsi:type="dcterms:W3CDTF">2024-03-01T14:21:00Z</dcterms:created>
  <dcterms:modified xsi:type="dcterms:W3CDTF">2024-03-01T14:26:00Z</dcterms:modified>
</cp:coreProperties>
</file>