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8648A" w14:textId="11A3EB10" w:rsidR="008E5798" w:rsidRDefault="00B26CE6" w:rsidP="008E5798">
      <w:pPr>
        <w:pStyle w:val="Heading1"/>
        <w:jc w:val="right"/>
        <w:rPr>
          <w:color w:val="365F91" w:themeColor="accent1" w:themeShade="BF"/>
          <w:sz w:val="44"/>
          <w:szCs w:val="44"/>
        </w:rPr>
      </w:pPr>
      <w:r>
        <w:rPr>
          <w:noProof/>
          <w:color w:val="365F91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7B66596" wp14:editId="4498C4CB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BCA"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="008E5798" w:rsidRPr="00FF1EA0">
        <w:rPr>
          <w:color w:val="365F91" w:themeColor="accent1" w:themeShade="BF"/>
          <w:sz w:val="44"/>
          <w:szCs w:val="44"/>
        </w:rPr>
        <w:t>BEMBRIDGE PARISH COUNCIL</w:t>
      </w:r>
    </w:p>
    <w:p w14:paraId="5375A69F" w14:textId="77777777" w:rsidR="008E5798" w:rsidRPr="00FF1EA0" w:rsidRDefault="008E5798" w:rsidP="008E5798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63860D35" w14:textId="77777777" w:rsidR="008E5798" w:rsidRDefault="008E5798" w:rsidP="008E5798">
      <w:pPr>
        <w:pStyle w:val="NoSpacing"/>
        <w:jc w:val="right"/>
      </w:pPr>
      <w:r>
        <w:t>5 Foreland Road, Bembridge, Isle of Wight, PO35 5XN</w:t>
      </w:r>
    </w:p>
    <w:p w14:paraId="28B5963A" w14:textId="77777777" w:rsidR="008E5798" w:rsidRDefault="008E5798" w:rsidP="008E5798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p w14:paraId="3CA2F6D0" w14:textId="095C09F7" w:rsidR="00D07F42" w:rsidRDefault="00D07F42" w:rsidP="00385CA1">
      <w:pPr>
        <w:pStyle w:val="NoSpacing"/>
      </w:pPr>
    </w:p>
    <w:bookmarkEnd w:id="0"/>
    <w:p w14:paraId="5950FF18" w14:textId="77777777" w:rsidR="008E5798" w:rsidRPr="00FF1EA0" w:rsidRDefault="008E5798" w:rsidP="008E5798">
      <w:pPr>
        <w:pStyle w:val="NoSpacing"/>
        <w:jc w:val="right"/>
      </w:pPr>
    </w:p>
    <w:p w14:paraId="2D64973F" w14:textId="77777777" w:rsidR="0070550C" w:rsidRDefault="008E5798" w:rsidP="0070550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613F8" wp14:editId="0D68E2C5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A21A2F2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21EEB38B" w14:textId="58F8130C" w:rsidR="00522A66" w:rsidRPr="0070550C" w:rsidRDefault="00522A66" w:rsidP="0070550C">
      <w:pPr>
        <w:jc w:val="center"/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Minutes of Finance &amp; Governance Committee meeting held on Wednesday </w:t>
      </w:r>
      <w:r w:rsidR="00942F02">
        <w:rPr>
          <w:rFonts w:asciiTheme="majorHAnsi" w:hAnsiTheme="majorHAnsi" w:cstheme="majorHAnsi"/>
          <w:b/>
          <w:bCs/>
          <w:color w:val="365F91" w:themeColor="accent1" w:themeShade="BF"/>
        </w:rPr>
        <w:t>6</w:t>
      </w:r>
      <w:r w:rsidRPr="00B9415A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</w:t>
      </w:r>
      <w:r w:rsidR="00942F02">
        <w:rPr>
          <w:rFonts w:asciiTheme="majorHAnsi" w:hAnsiTheme="majorHAnsi" w:cstheme="majorHAnsi"/>
          <w:b/>
          <w:bCs/>
          <w:color w:val="365F91" w:themeColor="accent1" w:themeShade="BF"/>
        </w:rPr>
        <w:br/>
        <w:t xml:space="preserve">September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at </w:t>
      </w:r>
      <w:r w:rsidR="00AD0297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19:00 in the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>Village Hall.</w:t>
      </w:r>
    </w:p>
    <w:p w14:paraId="5D6AA227" w14:textId="77777777" w:rsidR="00522A66" w:rsidRPr="0005285D" w:rsidRDefault="00522A66" w:rsidP="00522A66">
      <w:pPr>
        <w:jc w:val="center"/>
        <w:rPr>
          <w:rFonts w:asciiTheme="majorHAnsi" w:hAnsiTheme="majorHAnsi" w:cstheme="majorHAnsi"/>
          <w:b/>
          <w:bCs/>
          <w:color w:val="365F91" w:themeColor="accent1" w:themeShade="BF"/>
        </w:rPr>
      </w:pPr>
    </w:p>
    <w:p w14:paraId="5EDB9705" w14:textId="5030D130" w:rsidR="00522A66" w:rsidRPr="0005285D" w:rsidRDefault="00522A66" w:rsidP="00522A66">
      <w:pPr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Mark Rochell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,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Responsible Financial Officer 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>to the Council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942F02">
        <w:rPr>
          <w:rFonts w:asciiTheme="majorHAnsi" w:hAnsiTheme="majorHAnsi" w:cstheme="majorHAnsi"/>
          <w:b/>
          <w:bCs/>
          <w:color w:val="365F91" w:themeColor="accent1" w:themeShade="BF"/>
        </w:rPr>
        <w:t>7</w:t>
      </w:r>
      <w:r w:rsidRPr="00E04445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</w:t>
      </w:r>
      <w:r w:rsidR="00942F02">
        <w:rPr>
          <w:rFonts w:asciiTheme="majorHAnsi" w:hAnsiTheme="majorHAnsi" w:cstheme="majorHAnsi"/>
          <w:b/>
          <w:bCs/>
          <w:color w:val="365F91" w:themeColor="accent1" w:themeShade="BF"/>
        </w:rPr>
        <w:t>Sept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2023</w:t>
      </w:r>
    </w:p>
    <w:p w14:paraId="293D8764" w14:textId="77777777" w:rsidR="00522A66" w:rsidRPr="00555856" w:rsidRDefault="00522A66" w:rsidP="00522A66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18509573" w14:textId="2A00EEA4" w:rsidR="00522A66" w:rsidRDefault="0070550C" w:rsidP="00522A66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Attendees</w:t>
      </w:r>
      <w:r w:rsidR="00522A66" w:rsidRPr="00E101A8">
        <w:rPr>
          <w:rFonts w:ascii="Calibri" w:hAnsi="Calibri" w:cs="Calibri"/>
          <w:b/>
          <w:bCs/>
          <w:sz w:val="20"/>
          <w:szCs w:val="20"/>
        </w:rPr>
        <w:t xml:space="preserve">: </w:t>
      </w:r>
      <w:r w:rsidR="00522A66" w:rsidRPr="009E51FF">
        <w:rPr>
          <w:rFonts w:ascii="Calibri" w:hAnsi="Calibri" w:cs="Calibri"/>
          <w:sz w:val="20"/>
          <w:szCs w:val="20"/>
        </w:rPr>
        <w:t xml:space="preserve">Cllr H Brabazon, Cllr </w:t>
      </w:r>
      <w:r w:rsidR="00522A66">
        <w:rPr>
          <w:rFonts w:ascii="Calibri" w:hAnsi="Calibri" w:cs="Calibri"/>
          <w:sz w:val="20"/>
          <w:szCs w:val="20"/>
        </w:rPr>
        <w:t>I Davis</w:t>
      </w:r>
      <w:r w:rsidR="00522A66" w:rsidRPr="009E51FF">
        <w:rPr>
          <w:rFonts w:ascii="Calibri" w:hAnsi="Calibri" w:cs="Calibri"/>
          <w:sz w:val="20"/>
          <w:szCs w:val="20"/>
        </w:rPr>
        <w:t>, Cllr M Groom, Cllr P Kenny</w:t>
      </w:r>
      <w:r w:rsidR="00522A66">
        <w:rPr>
          <w:rFonts w:ascii="Calibri" w:hAnsi="Calibri" w:cs="Calibri"/>
          <w:sz w:val="20"/>
          <w:szCs w:val="20"/>
        </w:rPr>
        <w:t>, Cllr G Stoddart-Stones, Cllr L White</w:t>
      </w:r>
    </w:p>
    <w:p w14:paraId="6125E3C4" w14:textId="77777777" w:rsidR="0070550C" w:rsidRDefault="0070550C" w:rsidP="00522A66">
      <w:pPr>
        <w:rPr>
          <w:rFonts w:ascii="Calibri" w:hAnsi="Calibri" w:cs="Calibri"/>
          <w:sz w:val="20"/>
          <w:szCs w:val="20"/>
        </w:rPr>
      </w:pPr>
    </w:p>
    <w:p w14:paraId="5EC912C6" w14:textId="260CD870" w:rsidR="0070550C" w:rsidRPr="009E51FF" w:rsidRDefault="0070550C" w:rsidP="00522A66">
      <w:pPr>
        <w:rPr>
          <w:rFonts w:ascii="Calibri" w:hAnsi="Calibri" w:cs="Calibri"/>
          <w:sz w:val="20"/>
          <w:szCs w:val="20"/>
        </w:rPr>
      </w:pPr>
      <w:r w:rsidRPr="0070550C">
        <w:rPr>
          <w:rFonts w:ascii="Calibri" w:hAnsi="Calibri" w:cs="Calibri"/>
          <w:b/>
          <w:bCs/>
          <w:sz w:val="20"/>
          <w:szCs w:val="20"/>
        </w:rPr>
        <w:t>Officer:</w:t>
      </w:r>
      <w:r>
        <w:rPr>
          <w:rFonts w:ascii="Calibri" w:hAnsi="Calibri" w:cs="Calibri"/>
          <w:sz w:val="20"/>
          <w:szCs w:val="20"/>
        </w:rPr>
        <w:t xml:space="preserve"> Mr Mark Rochell (RFO)</w:t>
      </w:r>
    </w:p>
    <w:p w14:paraId="66821592" w14:textId="77777777" w:rsidR="00522A66" w:rsidRPr="00555856" w:rsidRDefault="00522A66" w:rsidP="00522A66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2299BDBC" w14:textId="77777777" w:rsidR="0085507B" w:rsidRPr="0036604A" w:rsidRDefault="0085507B" w:rsidP="0085507B">
      <w:pPr>
        <w:pStyle w:val="ListParagraph"/>
        <w:jc w:val="both"/>
        <w:rPr>
          <w:rFonts w:ascii="Calibri" w:hAnsi="Calibri" w:cs="Calibri"/>
          <w:sz w:val="22"/>
          <w:szCs w:val="22"/>
        </w:rPr>
      </w:pPr>
    </w:p>
    <w:p w14:paraId="078DFEA7" w14:textId="6B381256" w:rsidR="00B243FA" w:rsidRPr="00DC7090" w:rsidRDefault="00DC7090" w:rsidP="00DC7090">
      <w:pPr>
        <w:ind w:left="72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DC7090">
        <w:rPr>
          <w:rFonts w:ascii="Calibri" w:hAnsi="Calibri" w:cs="Calibri"/>
          <w:b/>
          <w:color w:val="0070C0"/>
          <w:sz w:val="22"/>
          <w:szCs w:val="22"/>
          <w:u w:val="single"/>
        </w:rPr>
        <w:t>39/23</w:t>
      </w:r>
      <w:r w:rsidRPr="00DC7090"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DC7090">
        <w:rPr>
          <w:rFonts w:ascii="Calibri" w:hAnsi="Calibri" w:cs="Calibri"/>
          <w:b/>
          <w:color w:val="0070C0"/>
          <w:sz w:val="22"/>
          <w:szCs w:val="22"/>
          <w:u w:val="single"/>
        </w:rPr>
        <w:t>Apologies for Absence</w:t>
      </w:r>
    </w:p>
    <w:p w14:paraId="6D6F0DC7" w14:textId="464DFFE8" w:rsidR="00B243FA" w:rsidRPr="00DC7090" w:rsidRDefault="00B243FA" w:rsidP="00DC7090">
      <w:pPr>
        <w:ind w:left="1980"/>
        <w:jc w:val="both"/>
        <w:rPr>
          <w:rFonts w:ascii="Calibri" w:hAnsi="Calibri" w:cs="Calibri"/>
          <w:sz w:val="22"/>
          <w:szCs w:val="22"/>
        </w:rPr>
      </w:pPr>
      <w:r w:rsidRPr="00DC7090">
        <w:rPr>
          <w:rFonts w:ascii="Calibri" w:hAnsi="Calibri" w:cs="Calibri"/>
          <w:sz w:val="22"/>
          <w:szCs w:val="22"/>
        </w:rPr>
        <w:t>To receive apologies for absence</w:t>
      </w:r>
      <w:r w:rsidR="00402942" w:rsidRPr="00DC7090">
        <w:rPr>
          <w:rFonts w:ascii="Calibri" w:hAnsi="Calibri" w:cs="Calibri"/>
          <w:sz w:val="22"/>
          <w:szCs w:val="22"/>
        </w:rPr>
        <w:t>.</w:t>
      </w:r>
    </w:p>
    <w:p w14:paraId="67A480AE" w14:textId="3EC49D80" w:rsidR="00DC7090" w:rsidRDefault="000F6ED3" w:rsidP="00DC7090">
      <w:pPr>
        <w:ind w:left="1980"/>
        <w:jc w:val="both"/>
        <w:rPr>
          <w:rFonts w:ascii="Calibri" w:hAnsi="Calibri" w:cs="Calibri"/>
          <w:sz w:val="22"/>
          <w:szCs w:val="22"/>
        </w:rPr>
      </w:pPr>
      <w:r w:rsidRPr="00DC7090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Pr="00DC7090">
        <w:rPr>
          <w:rFonts w:ascii="Calibri" w:hAnsi="Calibri" w:cs="Calibri"/>
          <w:sz w:val="22"/>
          <w:szCs w:val="22"/>
        </w:rPr>
        <w:t xml:space="preserve"> To accept apologies from Cllr Noyes</w:t>
      </w:r>
      <w:r w:rsidR="00DC7090">
        <w:rPr>
          <w:rFonts w:ascii="Calibri" w:hAnsi="Calibri" w:cs="Calibri"/>
          <w:sz w:val="22"/>
          <w:szCs w:val="22"/>
        </w:rPr>
        <w:t>.</w:t>
      </w:r>
    </w:p>
    <w:p w14:paraId="46D6AF13" w14:textId="77777777" w:rsidR="00DC7090" w:rsidRPr="00DC7090" w:rsidRDefault="00DC7090" w:rsidP="00DC7090">
      <w:pPr>
        <w:ind w:left="1980"/>
        <w:jc w:val="both"/>
        <w:rPr>
          <w:rFonts w:ascii="Calibri" w:hAnsi="Calibri" w:cs="Calibri"/>
          <w:sz w:val="22"/>
          <w:szCs w:val="22"/>
        </w:rPr>
      </w:pPr>
    </w:p>
    <w:p w14:paraId="6FC14306" w14:textId="5C327EB0" w:rsidR="00B243FA" w:rsidRPr="00DC7090" w:rsidRDefault="00DC7090" w:rsidP="00DC7090">
      <w:pPr>
        <w:ind w:left="720"/>
        <w:jc w:val="both"/>
        <w:rPr>
          <w:rFonts w:ascii="Calibri" w:hAnsi="Calibri" w:cs="Calibri"/>
          <w:sz w:val="22"/>
          <w:szCs w:val="22"/>
          <w:u w:val="single"/>
        </w:rPr>
      </w:pPr>
      <w:r w:rsidRPr="00DC7090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40/23</w:t>
      </w:r>
      <w:r w:rsidRPr="00DC7090">
        <w:rPr>
          <w:rFonts w:ascii="Calibri" w:hAnsi="Calibri" w:cs="Calibri"/>
          <w:color w:val="0070C0"/>
          <w:sz w:val="22"/>
          <w:szCs w:val="22"/>
          <w:u w:val="single"/>
        </w:rPr>
        <w:tab/>
      </w:r>
      <w:r w:rsidR="00B243FA" w:rsidRPr="00DC7090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64352939" w14:textId="47EC6ECB" w:rsidR="00B243FA" w:rsidRPr="00DC7090" w:rsidRDefault="00B243FA" w:rsidP="00DC7090">
      <w:pPr>
        <w:ind w:left="1080"/>
        <w:jc w:val="both"/>
        <w:rPr>
          <w:rFonts w:ascii="Calibri" w:hAnsi="Calibri" w:cs="Calibri"/>
          <w:bCs/>
          <w:sz w:val="22"/>
          <w:szCs w:val="22"/>
        </w:rPr>
      </w:pPr>
      <w:r w:rsidRPr="00DC7090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  <w:r w:rsidR="00402942" w:rsidRPr="00DC7090">
        <w:rPr>
          <w:rFonts w:ascii="Calibri" w:hAnsi="Calibri" w:cs="Calibri"/>
          <w:bCs/>
          <w:sz w:val="22"/>
          <w:szCs w:val="22"/>
        </w:rPr>
        <w:t>.</w:t>
      </w:r>
    </w:p>
    <w:p w14:paraId="77C83A73" w14:textId="04BFE1DA" w:rsidR="00A15C1D" w:rsidRPr="00DC7090" w:rsidRDefault="00A15C1D" w:rsidP="00DC7090">
      <w:pPr>
        <w:ind w:left="108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DC7090">
        <w:rPr>
          <w:rFonts w:ascii="Calibri" w:hAnsi="Calibri" w:cs="Calibri"/>
          <w:b/>
          <w:color w:val="0070C0"/>
          <w:sz w:val="22"/>
          <w:szCs w:val="22"/>
        </w:rPr>
        <w:t>None Received</w:t>
      </w:r>
    </w:p>
    <w:p w14:paraId="667B6D36" w14:textId="77777777" w:rsidR="00B243FA" w:rsidRDefault="00B243FA" w:rsidP="00DC7090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281993F9" w14:textId="6F935747" w:rsidR="00B243FA" w:rsidRPr="0036604A" w:rsidRDefault="00D84B76" w:rsidP="00D84B76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41/23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36604A">
        <w:rPr>
          <w:rFonts w:ascii="Calibri" w:hAnsi="Calibri" w:cs="Calibri"/>
          <w:b/>
          <w:color w:val="0070C0"/>
          <w:sz w:val="22"/>
          <w:szCs w:val="22"/>
          <w:u w:val="single"/>
        </w:rPr>
        <w:t>Minutes of the Last Meeting</w:t>
      </w:r>
    </w:p>
    <w:p w14:paraId="784E8BC0" w14:textId="07C344A5" w:rsidR="00B243FA" w:rsidRDefault="00B243FA" w:rsidP="00B243FA">
      <w:pPr>
        <w:pStyle w:val="ListParagrap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 xml:space="preserve">To receive for approval minutes of the </w:t>
      </w:r>
      <w:r w:rsidR="002619AE">
        <w:rPr>
          <w:rFonts w:ascii="Calibri" w:hAnsi="Calibri" w:cs="Calibri"/>
          <w:sz w:val="22"/>
          <w:szCs w:val="22"/>
        </w:rPr>
        <w:t>Finance &amp; Governance</w:t>
      </w:r>
      <w:r w:rsidRPr="0036604A">
        <w:rPr>
          <w:rFonts w:ascii="Calibri" w:hAnsi="Calibri" w:cs="Calibri"/>
          <w:sz w:val="22"/>
          <w:szCs w:val="22"/>
        </w:rPr>
        <w:t xml:space="preserve"> Committee meeting held on </w:t>
      </w:r>
      <w:r w:rsidR="00062E6B">
        <w:rPr>
          <w:rFonts w:ascii="Calibri" w:hAnsi="Calibri" w:cs="Calibri"/>
          <w:sz w:val="22"/>
          <w:szCs w:val="22"/>
        </w:rPr>
        <w:t>5</w:t>
      </w:r>
      <w:r w:rsidR="002619AE" w:rsidRPr="002619AE">
        <w:rPr>
          <w:rFonts w:ascii="Calibri" w:hAnsi="Calibri" w:cs="Calibri"/>
          <w:sz w:val="22"/>
          <w:szCs w:val="22"/>
          <w:vertAlign w:val="superscript"/>
        </w:rPr>
        <w:t>th</w:t>
      </w:r>
      <w:r w:rsidR="002619AE">
        <w:rPr>
          <w:rFonts w:ascii="Calibri" w:hAnsi="Calibri" w:cs="Calibri"/>
          <w:sz w:val="22"/>
          <w:szCs w:val="22"/>
        </w:rPr>
        <w:t xml:space="preserve"> Ju</w:t>
      </w:r>
      <w:r w:rsidR="00062E6B">
        <w:rPr>
          <w:rFonts w:ascii="Calibri" w:hAnsi="Calibri" w:cs="Calibri"/>
          <w:sz w:val="22"/>
          <w:szCs w:val="22"/>
        </w:rPr>
        <w:t>ly</w:t>
      </w:r>
      <w:r>
        <w:rPr>
          <w:rFonts w:ascii="Calibri" w:hAnsi="Calibri" w:cs="Calibri"/>
          <w:sz w:val="22"/>
          <w:szCs w:val="22"/>
        </w:rPr>
        <w:t xml:space="preserve"> </w:t>
      </w:r>
      <w:r w:rsidRPr="0036604A">
        <w:rPr>
          <w:rFonts w:ascii="Calibri" w:hAnsi="Calibri" w:cs="Calibri"/>
          <w:sz w:val="22"/>
          <w:szCs w:val="22"/>
        </w:rPr>
        <w:t>202</w:t>
      </w:r>
      <w:r>
        <w:rPr>
          <w:rFonts w:ascii="Calibri" w:hAnsi="Calibri" w:cs="Calibri"/>
          <w:sz w:val="22"/>
          <w:szCs w:val="22"/>
        </w:rPr>
        <w:t>3</w:t>
      </w:r>
      <w:r w:rsidR="00CF1238">
        <w:rPr>
          <w:rFonts w:ascii="Calibri" w:hAnsi="Calibri" w:cs="Calibri"/>
          <w:sz w:val="22"/>
          <w:szCs w:val="22"/>
        </w:rPr>
        <w:t>.</w:t>
      </w:r>
    </w:p>
    <w:p w14:paraId="21209DA5" w14:textId="3FE10BF0" w:rsidR="00A15C1D" w:rsidRDefault="007E2494" w:rsidP="00B243FA">
      <w:pPr>
        <w:pStyle w:val="ListParagraph"/>
        <w:rPr>
          <w:rFonts w:ascii="Calibri" w:hAnsi="Calibri" w:cs="Calibri"/>
          <w:sz w:val="22"/>
          <w:szCs w:val="22"/>
        </w:rPr>
      </w:pPr>
      <w:r w:rsidRPr="007E2494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and </w:t>
      </w:r>
      <w:proofErr w:type="gramStart"/>
      <w:r>
        <w:rPr>
          <w:rFonts w:ascii="Calibri" w:hAnsi="Calibri" w:cs="Calibri"/>
          <w:sz w:val="22"/>
          <w:szCs w:val="22"/>
        </w:rPr>
        <w:t>Signed</w:t>
      </w:r>
      <w:proofErr w:type="gramEnd"/>
      <w:r>
        <w:rPr>
          <w:rFonts w:ascii="Calibri" w:hAnsi="Calibri" w:cs="Calibri"/>
          <w:sz w:val="22"/>
          <w:szCs w:val="22"/>
        </w:rPr>
        <w:t>.</w:t>
      </w:r>
    </w:p>
    <w:p w14:paraId="04163B46" w14:textId="77777777" w:rsidR="004140BC" w:rsidRDefault="004140BC" w:rsidP="00B243FA">
      <w:pPr>
        <w:pStyle w:val="ListParagraph"/>
        <w:rPr>
          <w:rFonts w:ascii="Calibri" w:hAnsi="Calibri" w:cs="Calibri"/>
          <w:sz w:val="22"/>
          <w:szCs w:val="22"/>
        </w:rPr>
      </w:pPr>
    </w:p>
    <w:p w14:paraId="53B0FCFA" w14:textId="486F080A" w:rsidR="004140BC" w:rsidRDefault="00D84B76" w:rsidP="00D84B76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42/23</w:t>
      </w: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ab/>
      </w:r>
      <w:r w:rsidR="00AB0837" w:rsidRPr="00AB0837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 xml:space="preserve">Assets </w:t>
      </w:r>
      <w:r w:rsidR="00C54A78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&amp;</w:t>
      </w:r>
      <w:r w:rsidR="00AB0837" w:rsidRPr="00AB0837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 xml:space="preserve"> Estates Working Group</w:t>
      </w:r>
    </w:p>
    <w:p w14:paraId="0DD6450E" w14:textId="0F2F3C3E" w:rsidR="00067D8E" w:rsidRPr="00D07D65" w:rsidRDefault="00067D8E" w:rsidP="00067D8E">
      <w:pPr>
        <w:pStyle w:val="ListParagraph"/>
        <w:rPr>
          <w:rFonts w:ascii="Calibri" w:hAnsi="Calibri" w:cs="Calibri"/>
          <w:sz w:val="22"/>
          <w:szCs w:val="22"/>
        </w:rPr>
      </w:pPr>
      <w:r w:rsidRPr="00D07D65">
        <w:rPr>
          <w:rFonts w:ascii="Calibri" w:hAnsi="Calibri" w:cs="Calibri"/>
          <w:sz w:val="22"/>
          <w:szCs w:val="22"/>
        </w:rPr>
        <w:t xml:space="preserve">To receive recommendations from </w:t>
      </w:r>
      <w:r w:rsidR="00D07D65" w:rsidRPr="00D07D65">
        <w:rPr>
          <w:rFonts w:ascii="Calibri" w:hAnsi="Calibri" w:cs="Calibri"/>
          <w:sz w:val="22"/>
          <w:szCs w:val="22"/>
        </w:rPr>
        <w:t>Assets and Estate Working Group:</w:t>
      </w:r>
    </w:p>
    <w:p w14:paraId="4D7987F0" w14:textId="0DC252C0" w:rsidR="00AB0837" w:rsidRDefault="00AB0837" w:rsidP="005822D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</w:t>
      </w:r>
      <w:r w:rsidR="00075FF5">
        <w:rPr>
          <w:rFonts w:ascii="Calibri" w:hAnsi="Calibri" w:cs="Calibri"/>
          <w:sz w:val="22"/>
          <w:szCs w:val="22"/>
        </w:rPr>
        <w:t xml:space="preserve">ilet refurbishments – A &amp; E Group recommend </w:t>
      </w:r>
      <w:r w:rsidR="00715D16">
        <w:rPr>
          <w:rFonts w:ascii="Calibri" w:hAnsi="Calibri" w:cs="Calibri"/>
          <w:sz w:val="22"/>
          <w:szCs w:val="22"/>
        </w:rPr>
        <w:t xml:space="preserve">moving forward with </w:t>
      </w:r>
      <w:r w:rsidR="00711721">
        <w:rPr>
          <w:rFonts w:ascii="Calibri" w:hAnsi="Calibri" w:cs="Calibri"/>
          <w:sz w:val="22"/>
          <w:szCs w:val="22"/>
        </w:rPr>
        <w:t>options A-D</w:t>
      </w:r>
      <w:r w:rsidR="00C4789A">
        <w:rPr>
          <w:rFonts w:ascii="Calibri" w:hAnsi="Calibri" w:cs="Calibri"/>
          <w:sz w:val="22"/>
          <w:szCs w:val="22"/>
        </w:rPr>
        <w:t xml:space="preserve"> at a total budgeted cost of £1650.00</w:t>
      </w:r>
      <w:r w:rsidR="00B03DBC">
        <w:rPr>
          <w:rFonts w:ascii="Calibri" w:hAnsi="Calibri" w:cs="Calibri"/>
          <w:sz w:val="22"/>
          <w:szCs w:val="22"/>
        </w:rPr>
        <w:t xml:space="preserve"> as per attached Toilet Forward Plan report</w:t>
      </w:r>
      <w:r w:rsidR="00B323DF">
        <w:rPr>
          <w:rFonts w:ascii="Calibri" w:hAnsi="Calibri" w:cs="Calibri"/>
          <w:sz w:val="22"/>
          <w:szCs w:val="22"/>
        </w:rPr>
        <w:t xml:space="preserve"> (P</w:t>
      </w:r>
      <w:r w:rsidR="003E43B4">
        <w:rPr>
          <w:rFonts w:ascii="Calibri" w:hAnsi="Calibri" w:cs="Calibri"/>
          <w:sz w:val="22"/>
          <w:szCs w:val="22"/>
        </w:rPr>
        <w:t>APER</w:t>
      </w:r>
      <w:r w:rsidR="00B323DF">
        <w:rPr>
          <w:rFonts w:ascii="Calibri" w:hAnsi="Calibri" w:cs="Calibri"/>
          <w:sz w:val="22"/>
          <w:szCs w:val="22"/>
        </w:rPr>
        <w:t xml:space="preserve"> </w:t>
      </w:r>
      <w:r w:rsidR="003E43B4">
        <w:rPr>
          <w:rFonts w:ascii="Calibri" w:hAnsi="Calibri" w:cs="Calibri"/>
          <w:sz w:val="22"/>
          <w:szCs w:val="22"/>
        </w:rPr>
        <w:t>03</w:t>
      </w:r>
      <w:r w:rsidR="00B323DF">
        <w:rPr>
          <w:rFonts w:ascii="Calibri" w:hAnsi="Calibri" w:cs="Calibri"/>
          <w:sz w:val="22"/>
          <w:szCs w:val="22"/>
        </w:rPr>
        <w:t>)</w:t>
      </w:r>
      <w:r w:rsidR="00B03DBC">
        <w:rPr>
          <w:rFonts w:ascii="Calibri" w:hAnsi="Calibri" w:cs="Calibri"/>
          <w:sz w:val="22"/>
          <w:szCs w:val="22"/>
        </w:rPr>
        <w:t xml:space="preserve">. </w:t>
      </w:r>
    </w:p>
    <w:p w14:paraId="5F19A237" w14:textId="20687F11" w:rsidR="00D84B76" w:rsidRDefault="00D84B76" w:rsidP="00D84B76">
      <w:pPr>
        <w:pStyle w:val="ListParagraph"/>
        <w:rPr>
          <w:rFonts w:ascii="Calibri" w:hAnsi="Calibri" w:cs="Calibri"/>
          <w:sz w:val="22"/>
          <w:szCs w:val="22"/>
        </w:rPr>
      </w:pPr>
      <w:r w:rsidRPr="002E625C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Pr="002E625C">
        <w:rPr>
          <w:rFonts w:ascii="Calibri" w:hAnsi="Calibri" w:cs="Calibri"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To agree to recommend </w:t>
      </w:r>
      <w:r w:rsidR="002363A0">
        <w:rPr>
          <w:rFonts w:ascii="Calibri" w:hAnsi="Calibri" w:cs="Calibri"/>
          <w:sz w:val="22"/>
          <w:szCs w:val="22"/>
        </w:rPr>
        <w:t xml:space="preserve">to Full Council </w:t>
      </w:r>
      <w:r w:rsidR="002E625C">
        <w:rPr>
          <w:rFonts w:ascii="Calibri" w:hAnsi="Calibri" w:cs="Calibri"/>
          <w:sz w:val="22"/>
          <w:szCs w:val="22"/>
        </w:rPr>
        <w:t xml:space="preserve">expenditure of up to £1650.00 from Asset Maintenance Reserve for internal and external redecoration of all </w:t>
      </w:r>
      <w:r w:rsidR="00C76248">
        <w:rPr>
          <w:rFonts w:ascii="Calibri" w:hAnsi="Calibri" w:cs="Calibri"/>
          <w:sz w:val="22"/>
          <w:szCs w:val="22"/>
        </w:rPr>
        <w:t xml:space="preserve">four </w:t>
      </w:r>
      <w:r w:rsidR="002E625C">
        <w:rPr>
          <w:rFonts w:ascii="Calibri" w:hAnsi="Calibri" w:cs="Calibri"/>
          <w:sz w:val="22"/>
          <w:szCs w:val="22"/>
        </w:rPr>
        <w:t>public toilets.</w:t>
      </w:r>
    </w:p>
    <w:p w14:paraId="78DA32D8" w14:textId="77777777" w:rsidR="00BD2304" w:rsidRDefault="00814D37" w:rsidP="009C0BA0">
      <w:pPr>
        <w:pStyle w:val="ListParagraph"/>
        <w:ind w:left="216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ii</w:t>
      </w:r>
      <w:r w:rsidR="005822D2">
        <w:rPr>
          <w:rFonts w:ascii="Calibri" w:hAnsi="Calibri" w:cs="Calibri"/>
          <w:sz w:val="22"/>
          <w:szCs w:val="22"/>
        </w:rPr>
        <w:t xml:space="preserve">). </w:t>
      </w:r>
      <w:r w:rsidR="005822D2">
        <w:rPr>
          <w:rFonts w:ascii="Calibri" w:hAnsi="Calibri" w:cs="Calibri"/>
          <w:sz w:val="22"/>
          <w:szCs w:val="22"/>
        </w:rPr>
        <w:tab/>
      </w:r>
      <w:r w:rsidR="004D59E8">
        <w:rPr>
          <w:rFonts w:ascii="Calibri" w:hAnsi="Calibri" w:cs="Calibri"/>
          <w:sz w:val="22"/>
          <w:szCs w:val="22"/>
        </w:rPr>
        <w:t xml:space="preserve">Emergency Phone </w:t>
      </w:r>
      <w:proofErr w:type="spellStart"/>
      <w:r w:rsidR="00D1153B">
        <w:rPr>
          <w:rFonts w:ascii="Calibri" w:hAnsi="Calibri" w:cs="Calibri"/>
          <w:sz w:val="22"/>
          <w:szCs w:val="22"/>
        </w:rPr>
        <w:t>Whitecliff</w:t>
      </w:r>
      <w:proofErr w:type="spellEnd"/>
      <w:r w:rsidR="00D1153B">
        <w:rPr>
          <w:rFonts w:ascii="Calibri" w:hAnsi="Calibri" w:cs="Calibri"/>
          <w:sz w:val="22"/>
          <w:szCs w:val="22"/>
        </w:rPr>
        <w:t xml:space="preserve"> </w:t>
      </w:r>
      <w:r w:rsidR="00693CB1">
        <w:rPr>
          <w:rFonts w:ascii="Calibri" w:hAnsi="Calibri" w:cs="Calibri"/>
          <w:sz w:val="22"/>
          <w:szCs w:val="22"/>
        </w:rPr>
        <w:t xml:space="preserve">Bay – recommendation to consider the expenditure of </w:t>
      </w:r>
      <w:r w:rsidR="00EA4345">
        <w:rPr>
          <w:rFonts w:ascii="Calibri" w:hAnsi="Calibri" w:cs="Calibri"/>
          <w:sz w:val="22"/>
          <w:szCs w:val="22"/>
        </w:rPr>
        <w:t xml:space="preserve">up to </w:t>
      </w:r>
      <w:r w:rsidR="009C0BA0">
        <w:rPr>
          <w:rFonts w:ascii="Calibri" w:hAnsi="Calibri" w:cs="Calibri"/>
          <w:sz w:val="22"/>
          <w:szCs w:val="22"/>
        </w:rPr>
        <w:t xml:space="preserve">£492.00 </w:t>
      </w:r>
      <w:r w:rsidR="00EA4345">
        <w:rPr>
          <w:rFonts w:ascii="Calibri" w:hAnsi="Calibri" w:cs="Calibri"/>
          <w:sz w:val="22"/>
          <w:szCs w:val="22"/>
        </w:rPr>
        <w:t xml:space="preserve">(ex VAT) </w:t>
      </w:r>
      <w:r w:rsidR="003E43B4">
        <w:rPr>
          <w:rFonts w:ascii="Calibri" w:hAnsi="Calibri" w:cs="Calibri"/>
          <w:sz w:val="22"/>
          <w:szCs w:val="22"/>
        </w:rPr>
        <w:t xml:space="preserve">(PAPER 4 and 4a) </w:t>
      </w:r>
      <w:r w:rsidR="008A123E">
        <w:rPr>
          <w:rFonts w:ascii="Calibri" w:hAnsi="Calibri" w:cs="Calibri"/>
          <w:sz w:val="22"/>
          <w:szCs w:val="22"/>
        </w:rPr>
        <w:t xml:space="preserve">to replace the faulty emergency phone in </w:t>
      </w:r>
      <w:proofErr w:type="spellStart"/>
      <w:r w:rsidR="008A123E">
        <w:rPr>
          <w:rFonts w:ascii="Calibri" w:hAnsi="Calibri" w:cs="Calibri"/>
          <w:sz w:val="22"/>
          <w:szCs w:val="22"/>
        </w:rPr>
        <w:t>Whitecliff</w:t>
      </w:r>
      <w:proofErr w:type="spellEnd"/>
      <w:r w:rsidR="008A123E">
        <w:rPr>
          <w:rFonts w:ascii="Calibri" w:hAnsi="Calibri" w:cs="Calibri"/>
          <w:sz w:val="22"/>
          <w:szCs w:val="22"/>
        </w:rPr>
        <w:t xml:space="preserve"> Bay. </w:t>
      </w:r>
      <w:r w:rsidR="002E1B3D">
        <w:rPr>
          <w:rFonts w:ascii="Calibri" w:hAnsi="Calibri" w:cs="Calibri"/>
          <w:sz w:val="22"/>
          <w:szCs w:val="22"/>
        </w:rPr>
        <w:t xml:space="preserve">Consideration must be given to upcoming </w:t>
      </w:r>
      <w:r w:rsidR="00F771A8">
        <w:rPr>
          <w:rFonts w:ascii="Calibri" w:hAnsi="Calibri" w:cs="Calibri"/>
          <w:sz w:val="22"/>
          <w:szCs w:val="22"/>
        </w:rPr>
        <w:t xml:space="preserve">Digital Telephone Switchover (PAPER 4b). </w:t>
      </w:r>
    </w:p>
    <w:p w14:paraId="3DE19FFC" w14:textId="50E5C284" w:rsidR="002E625C" w:rsidRDefault="006A78D7" w:rsidP="006A78D7">
      <w:pPr>
        <w:pStyle w:val="ListParagraph"/>
        <w:ind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ab/>
      </w:r>
      <w:r w:rsidR="00B20E1C" w:rsidRPr="0025116C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="00B20E1C">
        <w:rPr>
          <w:rFonts w:ascii="Calibri" w:hAnsi="Calibri" w:cs="Calibri"/>
          <w:sz w:val="22"/>
          <w:szCs w:val="22"/>
        </w:rPr>
        <w:t xml:space="preserve"> </w:t>
      </w:r>
      <w:r w:rsidR="00B91E0F">
        <w:rPr>
          <w:rFonts w:ascii="Calibri" w:hAnsi="Calibri" w:cs="Calibri"/>
          <w:sz w:val="22"/>
          <w:szCs w:val="22"/>
        </w:rPr>
        <w:t xml:space="preserve">a). </w:t>
      </w:r>
      <w:r w:rsidR="002363A0">
        <w:rPr>
          <w:rFonts w:ascii="Calibri" w:hAnsi="Calibri" w:cs="Calibri"/>
          <w:sz w:val="22"/>
          <w:szCs w:val="22"/>
        </w:rPr>
        <w:t xml:space="preserve">To recommend to Full Council </w:t>
      </w:r>
      <w:r w:rsidR="0025116C">
        <w:rPr>
          <w:rFonts w:ascii="Calibri" w:hAnsi="Calibri" w:cs="Calibri"/>
          <w:sz w:val="22"/>
          <w:szCs w:val="22"/>
        </w:rPr>
        <w:t>expenditure of £492.00 on new emergency phone</w:t>
      </w:r>
      <w:r w:rsidR="00A9553D">
        <w:rPr>
          <w:rFonts w:ascii="Calibri" w:hAnsi="Calibri" w:cs="Calibri"/>
          <w:sz w:val="22"/>
          <w:szCs w:val="22"/>
        </w:rPr>
        <w:t xml:space="preserve"> to be</w:t>
      </w:r>
      <w:r>
        <w:rPr>
          <w:rFonts w:ascii="Calibri" w:hAnsi="Calibri" w:cs="Calibri"/>
          <w:sz w:val="22"/>
          <w:szCs w:val="22"/>
        </w:rPr>
        <w:t xml:space="preserve"> </w:t>
      </w:r>
      <w:r w:rsidR="00A9553D">
        <w:rPr>
          <w:rFonts w:ascii="Calibri" w:hAnsi="Calibri" w:cs="Calibri"/>
          <w:sz w:val="22"/>
          <w:szCs w:val="22"/>
        </w:rPr>
        <w:t xml:space="preserve">financed </w:t>
      </w:r>
      <w:r>
        <w:rPr>
          <w:rFonts w:ascii="Calibri" w:hAnsi="Calibri" w:cs="Calibri"/>
          <w:sz w:val="22"/>
          <w:szCs w:val="22"/>
        </w:rPr>
        <w:t>from Asset Maintenance.</w:t>
      </w:r>
    </w:p>
    <w:p w14:paraId="2F2F3C11" w14:textId="13E4DF84" w:rsidR="00B91E0F" w:rsidRPr="00020D2A" w:rsidRDefault="00B91E0F" w:rsidP="00B91E0F">
      <w:pPr>
        <w:pStyle w:val="ListParagraph"/>
        <w:ind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ab/>
      </w:r>
      <w:r>
        <w:rPr>
          <w:rFonts w:ascii="Calibri" w:hAnsi="Calibri" w:cs="Calibri"/>
          <w:b/>
          <w:bCs/>
          <w:color w:val="0070C0"/>
          <w:sz w:val="22"/>
          <w:szCs w:val="22"/>
        </w:rPr>
        <w:tab/>
      </w:r>
      <w:r w:rsidRPr="00020D2A">
        <w:rPr>
          <w:rFonts w:ascii="Calibri" w:hAnsi="Calibri" w:cs="Calibri"/>
          <w:sz w:val="22"/>
          <w:szCs w:val="22"/>
        </w:rPr>
        <w:t xml:space="preserve">    b) </w:t>
      </w:r>
      <w:r w:rsidR="00020D2A" w:rsidRPr="00020D2A">
        <w:rPr>
          <w:rFonts w:ascii="Calibri" w:hAnsi="Calibri" w:cs="Calibri"/>
          <w:sz w:val="22"/>
          <w:szCs w:val="22"/>
        </w:rPr>
        <w:t xml:space="preserve">Agree to approach </w:t>
      </w:r>
      <w:r w:rsidRPr="00020D2A">
        <w:rPr>
          <w:rFonts w:ascii="Calibri" w:hAnsi="Calibri" w:cs="Calibri"/>
          <w:color w:val="0070C0"/>
          <w:sz w:val="22"/>
          <w:szCs w:val="22"/>
        </w:rPr>
        <w:tab/>
      </w:r>
      <w:r w:rsidR="007B65A7" w:rsidRPr="00B92B4E">
        <w:rPr>
          <w:rFonts w:ascii="Calibri" w:hAnsi="Calibri" w:cs="Calibri"/>
          <w:sz w:val="22"/>
          <w:szCs w:val="22"/>
        </w:rPr>
        <w:t xml:space="preserve">stakeholders </w:t>
      </w:r>
      <w:r w:rsidR="00227C7F" w:rsidRPr="00B92B4E">
        <w:rPr>
          <w:rFonts w:ascii="Calibri" w:hAnsi="Calibri" w:cs="Calibri"/>
          <w:sz w:val="22"/>
          <w:szCs w:val="22"/>
        </w:rPr>
        <w:t>for contributions</w:t>
      </w:r>
      <w:r w:rsidR="00B92B4E" w:rsidRPr="00B92B4E">
        <w:rPr>
          <w:rFonts w:ascii="Calibri" w:hAnsi="Calibri" w:cs="Calibri"/>
          <w:sz w:val="22"/>
          <w:szCs w:val="22"/>
        </w:rPr>
        <w:t>.</w:t>
      </w:r>
    </w:p>
    <w:p w14:paraId="14AC5623" w14:textId="5B03DE4D" w:rsidR="00EA2AE4" w:rsidRDefault="00E9491E" w:rsidP="009C0BA0">
      <w:pPr>
        <w:pStyle w:val="ListParagraph"/>
        <w:ind w:left="216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iii).</w:t>
      </w:r>
      <w:r>
        <w:rPr>
          <w:rFonts w:ascii="Calibri" w:hAnsi="Calibri" w:cs="Calibri"/>
          <w:sz w:val="22"/>
          <w:szCs w:val="22"/>
        </w:rPr>
        <w:tab/>
      </w:r>
      <w:r w:rsidR="002D3C7A">
        <w:rPr>
          <w:rFonts w:ascii="Calibri" w:hAnsi="Calibri" w:cs="Calibri"/>
          <w:sz w:val="22"/>
          <w:szCs w:val="22"/>
        </w:rPr>
        <w:t xml:space="preserve">If the committee decide </w:t>
      </w:r>
      <w:r>
        <w:rPr>
          <w:rFonts w:ascii="Calibri" w:hAnsi="Calibri" w:cs="Calibri"/>
          <w:sz w:val="22"/>
          <w:szCs w:val="22"/>
        </w:rPr>
        <w:t xml:space="preserve">to </w:t>
      </w:r>
      <w:r w:rsidR="002D3C7A">
        <w:rPr>
          <w:rFonts w:ascii="Calibri" w:hAnsi="Calibri" w:cs="Calibri"/>
          <w:sz w:val="22"/>
          <w:szCs w:val="22"/>
        </w:rPr>
        <w:t xml:space="preserve">not replace the </w:t>
      </w:r>
      <w:r>
        <w:rPr>
          <w:rFonts w:ascii="Calibri" w:hAnsi="Calibri" w:cs="Calibri"/>
          <w:sz w:val="22"/>
          <w:szCs w:val="22"/>
        </w:rPr>
        <w:t xml:space="preserve">emergency </w:t>
      </w:r>
      <w:r w:rsidR="002D3C7A">
        <w:rPr>
          <w:rFonts w:ascii="Calibri" w:hAnsi="Calibri" w:cs="Calibri"/>
          <w:sz w:val="22"/>
          <w:szCs w:val="22"/>
        </w:rPr>
        <w:t xml:space="preserve">phone </w:t>
      </w:r>
      <w:r>
        <w:rPr>
          <w:rFonts w:ascii="Calibri" w:hAnsi="Calibri" w:cs="Calibri"/>
          <w:sz w:val="22"/>
          <w:szCs w:val="22"/>
        </w:rPr>
        <w:t xml:space="preserve">outlined in agenda item 4 ii). Then </w:t>
      </w:r>
      <w:r w:rsidR="002D3C7A">
        <w:rPr>
          <w:rFonts w:ascii="Calibri" w:hAnsi="Calibri" w:cs="Calibri"/>
          <w:sz w:val="22"/>
          <w:szCs w:val="22"/>
        </w:rPr>
        <w:t xml:space="preserve">they must </w:t>
      </w:r>
      <w:r w:rsidR="00A726D3">
        <w:rPr>
          <w:rFonts w:ascii="Calibri" w:hAnsi="Calibri" w:cs="Calibri"/>
          <w:sz w:val="22"/>
          <w:szCs w:val="22"/>
        </w:rPr>
        <w:t>then</w:t>
      </w:r>
      <w:r w:rsidR="002D3C7A">
        <w:rPr>
          <w:rFonts w:ascii="Calibri" w:hAnsi="Calibri" w:cs="Calibri"/>
          <w:sz w:val="22"/>
          <w:szCs w:val="22"/>
        </w:rPr>
        <w:t xml:space="preserve"> consider</w:t>
      </w:r>
      <w:r w:rsidR="00A726D3">
        <w:rPr>
          <w:rFonts w:ascii="Calibri" w:hAnsi="Calibri" w:cs="Calibri"/>
          <w:sz w:val="22"/>
          <w:szCs w:val="22"/>
        </w:rPr>
        <w:t xml:space="preserve"> whether</w:t>
      </w:r>
      <w:r w:rsidR="002D3C7A">
        <w:rPr>
          <w:rFonts w:ascii="Calibri" w:hAnsi="Calibri" w:cs="Calibri"/>
          <w:sz w:val="22"/>
          <w:szCs w:val="22"/>
        </w:rPr>
        <w:t xml:space="preserve"> to </w:t>
      </w:r>
      <w:r w:rsidR="00700873">
        <w:rPr>
          <w:rFonts w:ascii="Calibri" w:hAnsi="Calibri" w:cs="Calibri"/>
          <w:sz w:val="22"/>
          <w:szCs w:val="22"/>
        </w:rPr>
        <w:t xml:space="preserve">recommend to Full Council that the emergency phone be </w:t>
      </w:r>
      <w:r w:rsidR="002D3C7A">
        <w:rPr>
          <w:rFonts w:ascii="Calibri" w:hAnsi="Calibri" w:cs="Calibri"/>
          <w:sz w:val="22"/>
          <w:szCs w:val="22"/>
        </w:rPr>
        <w:t>remov</w:t>
      </w:r>
      <w:r w:rsidR="00700873">
        <w:rPr>
          <w:rFonts w:ascii="Calibri" w:hAnsi="Calibri" w:cs="Calibri"/>
          <w:sz w:val="22"/>
          <w:szCs w:val="22"/>
        </w:rPr>
        <w:t>ed</w:t>
      </w:r>
      <w:r w:rsidR="002D3C7A">
        <w:rPr>
          <w:rFonts w:ascii="Calibri" w:hAnsi="Calibri" w:cs="Calibri"/>
          <w:sz w:val="22"/>
          <w:szCs w:val="22"/>
        </w:rPr>
        <w:t>.</w:t>
      </w:r>
    </w:p>
    <w:p w14:paraId="04FF7E5C" w14:textId="19BA4687" w:rsidR="00EA2AE4" w:rsidRDefault="00EA2AE4" w:rsidP="00EA2AE4">
      <w:pPr>
        <w:pStyle w:val="ListParagraph"/>
        <w:ind w:left="1440" w:hanging="720"/>
        <w:rPr>
          <w:rFonts w:ascii="Calibri" w:hAnsi="Calibri" w:cs="Calibri"/>
          <w:sz w:val="22"/>
          <w:szCs w:val="22"/>
        </w:rPr>
      </w:pPr>
      <w:r w:rsidRPr="006F2403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</w:t>
      </w:r>
      <w:r w:rsidR="006F2403">
        <w:rPr>
          <w:rFonts w:ascii="Calibri" w:hAnsi="Calibri" w:cs="Calibri"/>
          <w:sz w:val="22"/>
          <w:szCs w:val="22"/>
        </w:rPr>
        <w:t>To replace emergency phone (see above).</w:t>
      </w:r>
    </w:p>
    <w:p w14:paraId="4176A112" w14:textId="77777777" w:rsidR="00836015" w:rsidRDefault="00836015" w:rsidP="00836015">
      <w:pPr>
        <w:rPr>
          <w:rFonts w:ascii="Calibri" w:hAnsi="Calibri" w:cs="Calibri"/>
          <w:sz w:val="22"/>
          <w:szCs w:val="22"/>
        </w:rPr>
      </w:pPr>
    </w:p>
    <w:p w14:paraId="3161E8E8" w14:textId="77777777" w:rsidR="004A6D3F" w:rsidRPr="00836015" w:rsidRDefault="004A6D3F" w:rsidP="00836015">
      <w:pPr>
        <w:rPr>
          <w:rFonts w:ascii="Calibri" w:hAnsi="Calibri" w:cs="Calibri"/>
          <w:sz w:val="22"/>
          <w:szCs w:val="22"/>
        </w:rPr>
      </w:pPr>
    </w:p>
    <w:p w14:paraId="1738497E" w14:textId="77777777" w:rsidR="00BC058D" w:rsidRDefault="00BC058D" w:rsidP="00BC058D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47F0989" w14:textId="77777777" w:rsidR="00BC058D" w:rsidRDefault="00BC058D" w:rsidP="00BC058D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502321A3" w14:textId="656811C8" w:rsidR="00B243FA" w:rsidRPr="0036604A" w:rsidRDefault="006F2403" w:rsidP="00BC058D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lastRenderedPageBreak/>
        <w:t>43/23</w:t>
      </w:r>
      <w:r w:rsidR="00BC058D"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A04970">
        <w:rPr>
          <w:rFonts w:ascii="Calibri" w:hAnsi="Calibri" w:cs="Calibri"/>
          <w:b/>
          <w:color w:val="0070C0"/>
          <w:sz w:val="22"/>
          <w:szCs w:val="22"/>
          <w:u w:val="single"/>
        </w:rPr>
        <w:t>Projector for council meetings</w:t>
      </w:r>
    </w:p>
    <w:p w14:paraId="550C1CEF" w14:textId="77777777" w:rsidR="00581AB5" w:rsidRDefault="00B243FA" w:rsidP="003E0909">
      <w:pPr>
        <w:ind w:left="720"/>
        <w:rPr>
          <w:rFonts w:ascii="Calibri" w:hAnsi="Calibri" w:cs="Calibri"/>
          <w:bCs/>
          <w:color w:val="000000"/>
          <w:sz w:val="22"/>
          <w:szCs w:val="22"/>
        </w:rPr>
      </w:pPr>
      <w:r w:rsidRPr="00602D0A">
        <w:rPr>
          <w:rFonts w:ascii="Calibri" w:hAnsi="Calibri" w:cs="Calibri"/>
          <w:bCs/>
          <w:color w:val="000000"/>
          <w:sz w:val="22"/>
          <w:szCs w:val="22"/>
        </w:rPr>
        <w:t>T</w:t>
      </w:r>
      <w:r w:rsidR="00A04970">
        <w:rPr>
          <w:rFonts w:ascii="Calibri" w:hAnsi="Calibri" w:cs="Calibri"/>
          <w:bCs/>
          <w:color w:val="000000"/>
          <w:sz w:val="22"/>
          <w:szCs w:val="22"/>
        </w:rPr>
        <w:t xml:space="preserve">he council do not have an adequate projector to </w:t>
      </w:r>
      <w:r w:rsidR="0087228B">
        <w:rPr>
          <w:rFonts w:ascii="Calibri" w:hAnsi="Calibri" w:cs="Calibri"/>
          <w:bCs/>
          <w:color w:val="000000"/>
          <w:sz w:val="22"/>
          <w:szCs w:val="22"/>
        </w:rPr>
        <w:t xml:space="preserve">display agendas at meetings. </w:t>
      </w:r>
    </w:p>
    <w:p w14:paraId="41064E81" w14:textId="0F322091" w:rsidR="009F58A5" w:rsidRDefault="00B26623" w:rsidP="00B26623">
      <w:pPr>
        <w:ind w:left="720" w:firstLine="720"/>
        <w:rPr>
          <w:rFonts w:ascii="Calibri" w:hAnsi="Calibri" w:cs="Calibri"/>
          <w:bCs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bCs/>
          <w:color w:val="000000"/>
          <w:sz w:val="22"/>
          <w:szCs w:val="22"/>
        </w:rPr>
        <w:t>i</w:t>
      </w:r>
      <w:proofErr w:type="spellEnd"/>
      <w:r>
        <w:rPr>
          <w:rFonts w:ascii="Calibri" w:hAnsi="Calibri" w:cs="Calibri"/>
          <w:bCs/>
          <w:color w:val="000000"/>
          <w:sz w:val="22"/>
          <w:szCs w:val="22"/>
        </w:rPr>
        <w:t xml:space="preserve">). </w:t>
      </w:r>
      <w:r w:rsidR="002B14A7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Committee to consider the </w:t>
      </w:r>
      <w:r w:rsidR="009F58A5">
        <w:rPr>
          <w:rFonts w:ascii="Calibri" w:hAnsi="Calibri" w:cs="Calibri"/>
          <w:bCs/>
          <w:color w:val="000000"/>
          <w:sz w:val="22"/>
          <w:szCs w:val="22"/>
        </w:rPr>
        <w:t>need for a council owned projector.</w:t>
      </w:r>
    </w:p>
    <w:p w14:paraId="53C857F0" w14:textId="4A6DCDB0" w:rsidR="00BC058D" w:rsidRDefault="00BC058D" w:rsidP="00BC058D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 w:rsidRPr="0095100B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95100B">
        <w:rPr>
          <w:rFonts w:ascii="Calibri" w:hAnsi="Calibri" w:cs="Calibri"/>
          <w:bCs/>
          <w:color w:val="000000"/>
          <w:sz w:val="22"/>
          <w:szCs w:val="22"/>
        </w:rPr>
        <w:t>Committee a</w:t>
      </w:r>
      <w:r>
        <w:rPr>
          <w:rFonts w:ascii="Calibri" w:hAnsi="Calibri" w:cs="Calibri"/>
          <w:bCs/>
          <w:color w:val="000000"/>
          <w:sz w:val="22"/>
          <w:szCs w:val="22"/>
        </w:rPr>
        <w:t>gree</w:t>
      </w:r>
      <w:r w:rsidR="0095100B">
        <w:rPr>
          <w:rFonts w:ascii="Calibri" w:hAnsi="Calibri" w:cs="Calibri"/>
          <w:bCs/>
          <w:color w:val="000000"/>
          <w:sz w:val="22"/>
          <w:szCs w:val="22"/>
        </w:rPr>
        <w:t xml:space="preserve">d that there is a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need for </w:t>
      </w:r>
      <w:r w:rsidR="00615CFB">
        <w:rPr>
          <w:rFonts w:ascii="Calibri" w:hAnsi="Calibri" w:cs="Calibri"/>
          <w:bCs/>
          <w:color w:val="000000"/>
          <w:sz w:val="22"/>
          <w:szCs w:val="22"/>
        </w:rPr>
        <w:t xml:space="preserve">the </w:t>
      </w:r>
      <w:r w:rsidR="0095100B">
        <w:rPr>
          <w:rFonts w:ascii="Calibri" w:hAnsi="Calibri" w:cs="Calibri"/>
          <w:bCs/>
          <w:color w:val="000000"/>
          <w:sz w:val="22"/>
          <w:szCs w:val="22"/>
        </w:rPr>
        <w:t xml:space="preserve">council to </w:t>
      </w:r>
      <w:r w:rsidR="00615CFB">
        <w:rPr>
          <w:rFonts w:ascii="Calibri" w:hAnsi="Calibri" w:cs="Calibri"/>
          <w:bCs/>
          <w:color w:val="000000"/>
          <w:sz w:val="22"/>
          <w:szCs w:val="22"/>
        </w:rPr>
        <w:t>own its own</w:t>
      </w:r>
      <w:r w:rsidR="0095100B">
        <w:rPr>
          <w:rFonts w:ascii="Calibri" w:hAnsi="Calibri" w:cs="Calibri"/>
          <w:bCs/>
          <w:color w:val="000000"/>
          <w:sz w:val="22"/>
          <w:szCs w:val="22"/>
        </w:rPr>
        <w:t xml:space="preserve"> projector.</w:t>
      </w:r>
    </w:p>
    <w:p w14:paraId="6ECE4327" w14:textId="02DCDE42" w:rsidR="00B243FA" w:rsidRDefault="009F58A5" w:rsidP="00496897">
      <w:pPr>
        <w:ind w:left="144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ii). </w:t>
      </w:r>
      <w:r w:rsidR="002B14A7">
        <w:rPr>
          <w:rFonts w:ascii="Calibri" w:hAnsi="Calibri" w:cs="Calibri"/>
          <w:bCs/>
          <w:color w:val="000000"/>
          <w:sz w:val="22"/>
          <w:szCs w:val="22"/>
        </w:rPr>
        <w:t>If agenda item 5</w:t>
      </w:r>
      <w:r w:rsidR="004F2BD8">
        <w:rPr>
          <w:rFonts w:ascii="Calibri" w:hAnsi="Calibri" w:cs="Calibri"/>
          <w:bCs/>
          <w:color w:val="000000"/>
          <w:sz w:val="22"/>
          <w:szCs w:val="22"/>
        </w:rPr>
        <w:t xml:space="preserve">i) </w:t>
      </w:r>
      <w:r w:rsidR="00426D2B">
        <w:rPr>
          <w:rFonts w:ascii="Calibri" w:hAnsi="Calibri" w:cs="Calibri"/>
          <w:bCs/>
          <w:color w:val="000000"/>
          <w:sz w:val="22"/>
          <w:szCs w:val="22"/>
        </w:rPr>
        <w:t xml:space="preserve">results in a </w:t>
      </w:r>
      <w:r w:rsidR="00496897">
        <w:rPr>
          <w:rFonts w:ascii="Calibri" w:hAnsi="Calibri" w:cs="Calibri"/>
          <w:bCs/>
          <w:color w:val="000000"/>
          <w:sz w:val="22"/>
          <w:szCs w:val="22"/>
        </w:rPr>
        <w:t xml:space="preserve">decision to buy a </w:t>
      </w:r>
      <w:r w:rsidR="004A6D3F">
        <w:rPr>
          <w:rFonts w:ascii="Calibri" w:hAnsi="Calibri" w:cs="Calibri"/>
          <w:bCs/>
          <w:color w:val="000000"/>
          <w:sz w:val="22"/>
          <w:szCs w:val="22"/>
        </w:rPr>
        <w:t>projector,</w:t>
      </w:r>
      <w:r w:rsidR="004F2BD8">
        <w:rPr>
          <w:rFonts w:ascii="Calibri" w:hAnsi="Calibri" w:cs="Calibri"/>
          <w:bCs/>
          <w:color w:val="000000"/>
          <w:sz w:val="22"/>
          <w:szCs w:val="22"/>
        </w:rPr>
        <w:t xml:space="preserve"> then </w:t>
      </w:r>
      <w:r w:rsidR="00496897">
        <w:rPr>
          <w:rFonts w:ascii="Calibri" w:hAnsi="Calibri" w:cs="Calibri"/>
          <w:bCs/>
          <w:color w:val="000000"/>
          <w:sz w:val="22"/>
          <w:szCs w:val="22"/>
        </w:rPr>
        <w:t xml:space="preserve">the </w:t>
      </w:r>
      <w:r w:rsidR="004F2BD8">
        <w:rPr>
          <w:rFonts w:ascii="Calibri" w:hAnsi="Calibri" w:cs="Calibri"/>
          <w:bCs/>
          <w:color w:val="000000"/>
          <w:sz w:val="22"/>
          <w:szCs w:val="22"/>
        </w:rPr>
        <w:t xml:space="preserve">committee </w:t>
      </w:r>
      <w:r w:rsidR="00496897">
        <w:rPr>
          <w:rFonts w:ascii="Calibri" w:hAnsi="Calibri" w:cs="Calibri"/>
          <w:bCs/>
          <w:color w:val="000000"/>
          <w:sz w:val="22"/>
          <w:szCs w:val="22"/>
        </w:rPr>
        <w:t xml:space="preserve">is </w:t>
      </w:r>
      <w:r w:rsidR="004F2BD8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3C68A1">
        <w:rPr>
          <w:rFonts w:ascii="Calibri" w:hAnsi="Calibri" w:cs="Calibri"/>
          <w:bCs/>
          <w:color w:val="000000"/>
          <w:sz w:val="22"/>
          <w:szCs w:val="22"/>
        </w:rPr>
        <w:t xml:space="preserve">consider list </w:t>
      </w:r>
      <w:r w:rsidR="00646F92">
        <w:rPr>
          <w:rFonts w:ascii="Calibri" w:hAnsi="Calibri" w:cs="Calibri"/>
          <w:bCs/>
          <w:color w:val="000000"/>
          <w:sz w:val="22"/>
          <w:szCs w:val="22"/>
        </w:rPr>
        <w:t>o</w:t>
      </w:r>
      <w:r w:rsidR="003C68A1">
        <w:rPr>
          <w:rFonts w:ascii="Calibri" w:hAnsi="Calibri" w:cs="Calibri"/>
          <w:bCs/>
          <w:color w:val="000000"/>
          <w:sz w:val="22"/>
          <w:szCs w:val="22"/>
        </w:rPr>
        <w:t xml:space="preserve">f projector options </w:t>
      </w:r>
      <w:r w:rsidR="00B06591">
        <w:rPr>
          <w:rFonts w:ascii="Calibri" w:hAnsi="Calibri" w:cs="Calibri"/>
          <w:bCs/>
          <w:color w:val="000000"/>
          <w:sz w:val="22"/>
          <w:szCs w:val="22"/>
        </w:rPr>
        <w:t>(PAPER 05).</w:t>
      </w:r>
    </w:p>
    <w:p w14:paraId="42CADEED" w14:textId="09E7B106" w:rsidR="001259D3" w:rsidRDefault="001259D3" w:rsidP="003E0909">
      <w:pPr>
        <w:ind w:left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Please note that this expenditure would </w:t>
      </w:r>
      <w:r w:rsidR="004F04A5">
        <w:rPr>
          <w:rFonts w:ascii="Calibri" w:hAnsi="Calibri" w:cs="Calibri"/>
          <w:bCs/>
          <w:color w:val="000000"/>
          <w:sz w:val="22"/>
          <w:szCs w:val="22"/>
        </w:rPr>
        <w:t>form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5E0D67">
        <w:rPr>
          <w:rFonts w:ascii="Calibri" w:hAnsi="Calibri" w:cs="Calibri"/>
          <w:bCs/>
          <w:color w:val="000000"/>
          <w:sz w:val="22"/>
          <w:szCs w:val="22"/>
        </w:rPr>
        <w:t xml:space="preserve">part of Office Equipment of which £1000.00 is budgeted for 2023/24 with </w:t>
      </w:r>
      <w:r w:rsidR="00BA6AA6">
        <w:rPr>
          <w:rFonts w:ascii="Calibri" w:hAnsi="Calibri" w:cs="Calibri"/>
          <w:bCs/>
          <w:color w:val="000000"/>
          <w:sz w:val="22"/>
          <w:szCs w:val="22"/>
        </w:rPr>
        <w:t xml:space="preserve">zero expenditure </w:t>
      </w:r>
      <w:r w:rsidR="004F04A5">
        <w:rPr>
          <w:rFonts w:ascii="Calibri" w:hAnsi="Calibri" w:cs="Calibri"/>
          <w:bCs/>
          <w:color w:val="000000"/>
          <w:sz w:val="22"/>
          <w:szCs w:val="22"/>
        </w:rPr>
        <w:t>to date</w:t>
      </w:r>
      <w:r w:rsidR="00BA6AA6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410FEFB4" w14:textId="328B3B32" w:rsidR="00615CFB" w:rsidRPr="00602D0A" w:rsidRDefault="00615CFB" w:rsidP="003E0909">
      <w:pPr>
        <w:ind w:left="720"/>
        <w:rPr>
          <w:rFonts w:ascii="Calibri" w:hAnsi="Calibri" w:cs="Calibri"/>
          <w:b/>
          <w:color w:val="0070C0"/>
          <w:sz w:val="22"/>
          <w:szCs w:val="22"/>
        </w:rPr>
      </w:pPr>
      <w:r w:rsidRPr="00DA7CB9">
        <w:rPr>
          <w:rFonts w:ascii="Calibri" w:hAnsi="Calibri" w:cs="Calibri"/>
          <w:b/>
          <w:color w:val="0070C0"/>
          <w:sz w:val="22"/>
          <w:szCs w:val="22"/>
        </w:rPr>
        <w:t>Resolved</w:t>
      </w:r>
      <w:r w:rsidR="00205C93" w:rsidRPr="00DA7CB9">
        <w:rPr>
          <w:rFonts w:ascii="Calibri" w:hAnsi="Calibri" w:cs="Calibri"/>
          <w:b/>
          <w:color w:val="0070C0"/>
          <w:sz w:val="22"/>
          <w:szCs w:val="22"/>
        </w:rPr>
        <w:t>:</w:t>
      </w:r>
      <w:r w:rsidR="00205C93">
        <w:rPr>
          <w:rFonts w:ascii="Calibri" w:hAnsi="Calibri" w:cs="Calibri"/>
          <w:bCs/>
          <w:color w:val="000000"/>
          <w:sz w:val="22"/>
          <w:szCs w:val="22"/>
        </w:rPr>
        <w:t xml:space="preserve"> To purchase option 1 </w:t>
      </w:r>
      <w:r w:rsidR="00501FF5">
        <w:rPr>
          <w:rFonts w:ascii="Calibri" w:hAnsi="Calibri" w:cs="Calibri"/>
          <w:bCs/>
          <w:color w:val="000000"/>
          <w:sz w:val="22"/>
          <w:szCs w:val="22"/>
        </w:rPr>
        <w:t xml:space="preserve">BenQ </w:t>
      </w:r>
      <w:r w:rsidR="009A0372">
        <w:rPr>
          <w:rFonts w:ascii="Calibri" w:hAnsi="Calibri" w:cs="Calibri"/>
          <w:bCs/>
          <w:color w:val="000000"/>
          <w:sz w:val="22"/>
          <w:szCs w:val="22"/>
        </w:rPr>
        <w:t>TH575 1080p</w:t>
      </w:r>
      <w:r w:rsidR="00B953A9">
        <w:rPr>
          <w:rFonts w:ascii="Calibri" w:hAnsi="Calibri" w:cs="Calibri"/>
          <w:bCs/>
          <w:color w:val="000000"/>
          <w:sz w:val="22"/>
          <w:szCs w:val="22"/>
        </w:rPr>
        <w:t xml:space="preserve"> funded from Office </w:t>
      </w:r>
      <w:r w:rsidR="00DE3A08">
        <w:rPr>
          <w:rFonts w:ascii="Calibri" w:hAnsi="Calibri" w:cs="Calibri"/>
          <w:bCs/>
          <w:color w:val="000000"/>
          <w:sz w:val="22"/>
          <w:szCs w:val="22"/>
        </w:rPr>
        <w:t>Equipment budget.</w:t>
      </w:r>
    </w:p>
    <w:p w14:paraId="79F3204E" w14:textId="77777777" w:rsidR="00B243FA" w:rsidRPr="000F4DB4" w:rsidRDefault="00B243FA" w:rsidP="00B243FA">
      <w:pPr>
        <w:pStyle w:val="ListParagraph"/>
        <w:ind w:left="360"/>
        <w:rPr>
          <w:rFonts w:ascii="Calibri" w:hAnsi="Calibri" w:cs="Calibri"/>
          <w:bCs/>
          <w:sz w:val="22"/>
          <w:szCs w:val="22"/>
        </w:rPr>
      </w:pPr>
    </w:p>
    <w:p w14:paraId="0F2B546D" w14:textId="69C02A1B" w:rsidR="00977AEC" w:rsidRDefault="00884AA6" w:rsidP="00884AA6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44/23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977AEC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Request from Morrisons Supermarket for use of </w:t>
      </w:r>
      <w:proofErr w:type="spellStart"/>
      <w:r w:rsidR="00977AEC">
        <w:rPr>
          <w:rFonts w:ascii="Calibri" w:hAnsi="Calibri" w:cs="Calibri"/>
          <w:b/>
          <w:color w:val="0070C0"/>
          <w:sz w:val="22"/>
          <w:szCs w:val="22"/>
          <w:u w:val="single"/>
        </w:rPr>
        <w:t>Steyne</w:t>
      </w:r>
      <w:proofErr w:type="spellEnd"/>
      <w:r w:rsidR="00977AEC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Park Rd Car Park</w:t>
      </w:r>
    </w:p>
    <w:p w14:paraId="03DFB935" w14:textId="03A53798" w:rsidR="00977AEC" w:rsidRDefault="00287B98" w:rsidP="00977AEC">
      <w:pPr>
        <w:ind w:left="720"/>
        <w:rPr>
          <w:rFonts w:ascii="Calibri" w:hAnsi="Calibri" w:cs="Calibri"/>
          <w:bCs/>
          <w:sz w:val="22"/>
          <w:szCs w:val="22"/>
        </w:rPr>
      </w:pPr>
      <w:r w:rsidRPr="00475073">
        <w:rPr>
          <w:rFonts w:ascii="Calibri" w:hAnsi="Calibri" w:cs="Calibri"/>
          <w:bCs/>
          <w:sz w:val="22"/>
          <w:szCs w:val="22"/>
        </w:rPr>
        <w:t xml:space="preserve">To receive and consider request from Morrisons Supermarket for use of </w:t>
      </w:r>
      <w:proofErr w:type="spellStart"/>
      <w:r w:rsidRPr="00475073">
        <w:rPr>
          <w:rFonts w:ascii="Calibri" w:hAnsi="Calibri" w:cs="Calibri"/>
          <w:bCs/>
          <w:sz w:val="22"/>
          <w:szCs w:val="22"/>
        </w:rPr>
        <w:t>Steyne</w:t>
      </w:r>
      <w:proofErr w:type="spellEnd"/>
      <w:r w:rsidRPr="00475073">
        <w:rPr>
          <w:rFonts w:ascii="Calibri" w:hAnsi="Calibri" w:cs="Calibri"/>
          <w:bCs/>
          <w:sz w:val="22"/>
          <w:szCs w:val="22"/>
        </w:rPr>
        <w:t xml:space="preserve"> Park Rd Car Park </w:t>
      </w:r>
      <w:r w:rsidR="00475073">
        <w:rPr>
          <w:rFonts w:ascii="Calibri" w:hAnsi="Calibri" w:cs="Calibri"/>
          <w:bCs/>
          <w:sz w:val="22"/>
          <w:szCs w:val="22"/>
        </w:rPr>
        <w:t>(PAPER 0</w:t>
      </w:r>
      <w:r w:rsidR="00DF5347">
        <w:rPr>
          <w:rFonts w:ascii="Calibri" w:hAnsi="Calibri" w:cs="Calibri"/>
          <w:bCs/>
          <w:sz w:val="22"/>
          <w:szCs w:val="22"/>
        </w:rPr>
        <w:t>6</w:t>
      </w:r>
      <w:r w:rsidR="008B4F07">
        <w:rPr>
          <w:rFonts w:ascii="Calibri" w:hAnsi="Calibri" w:cs="Calibri"/>
          <w:bCs/>
          <w:sz w:val="22"/>
          <w:szCs w:val="22"/>
        </w:rPr>
        <w:t xml:space="preserve">) </w:t>
      </w:r>
      <w:r w:rsidR="00475073" w:rsidRPr="00475073">
        <w:rPr>
          <w:rFonts w:ascii="Calibri" w:hAnsi="Calibri" w:cs="Calibri"/>
          <w:bCs/>
          <w:sz w:val="22"/>
          <w:szCs w:val="22"/>
        </w:rPr>
        <w:t xml:space="preserve">as a </w:t>
      </w:r>
      <w:r w:rsidR="008B4F07">
        <w:rPr>
          <w:rFonts w:ascii="Calibri" w:hAnsi="Calibri" w:cs="Calibri"/>
          <w:bCs/>
          <w:sz w:val="22"/>
          <w:szCs w:val="22"/>
        </w:rPr>
        <w:t xml:space="preserve">local </w:t>
      </w:r>
      <w:r w:rsidR="00475073" w:rsidRPr="00475073">
        <w:rPr>
          <w:rFonts w:ascii="Calibri" w:hAnsi="Calibri" w:cs="Calibri"/>
          <w:bCs/>
          <w:sz w:val="22"/>
          <w:szCs w:val="22"/>
        </w:rPr>
        <w:t>collect</w:t>
      </w:r>
      <w:r w:rsidR="008B4F07">
        <w:rPr>
          <w:rFonts w:ascii="Calibri" w:hAnsi="Calibri" w:cs="Calibri"/>
          <w:bCs/>
          <w:sz w:val="22"/>
          <w:szCs w:val="22"/>
        </w:rPr>
        <w:t>ion</w:t>
      </w:r>
      <w:r w:rsidR="00475073" w:rsidRPr="00475073">
        <w:rPr>
          <w:rFonts w:ascii="Calibri" w:hAnsi="Calibri" w:cs="Calibri"/>
          <w:bCs/>
          <w:sz w:val="22"/>
          <w:szCs w:val="22"/>
        </w:rPr>
        <w:t xml:space="preserve"> site.</w:t>
      </w:r>
    </w:p>
    <w:p w14:paraId="7B7DF069" w14:textId="01D0CABB" w:rsidR="0049511D" w:rsidRPr="00475073" w:rsidRDefault="0049511D" w:rsidP="00977AEC">
      <w:pPr>
        <w:ind w:left="720"/>
        <w:rPr>
          <w:rFonts w:ascii="Calibri" w:hAnsi="Calibri" w:cs="Calibri"/>
          <w:bCs/>
          <w:sz w:val="22"/>
          <w:szCs w:val="22"/>
        </w:rPr>
      </w:pPr>
      <w:r w:rsidRPr="00013379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0E1E4B">
        <w:rPr>
          <w:rFonts w:ascii="Calibri" w:hAnsi="Calibri" w:cs="Calibri"/>
          <w:bCs/>
          <w:sz w:val="22"/>
          <w:szCs w:val="22"/>
        </w:rPr>
        <w:t xml:space="preserve">To enquire about dates and times that the car park would be needed and </w:t>
      </w:r>
      <w:r w:rsidR="00013379">
        <w:rPr>
          <w:rFonts w:ascii="Calibri" w:hAnsi="Calibri" w:cs="Calibri"/>
          <w:bCs/>
          <w:sz w:val="22"/>
          <w:szCs w:val="22"/>
        </w:rPr>
        <w:t>likely level of use, and to report back to next meeting.</w:t>
      </w:r>
    </w:p>
    <w:p w14:paraId="23C3F6B9" w14:textId="77777777" w:rsidR="00977AEC" w:rsidRPr="00475073" w:rsidRDefault="00977AEC" w:rsidP="00977AEC">
      <w:pPr>
        <w:rPr>
          <w:rFonts w:ascii="Calibri" w:hAnsi="Calibri" w:cs="Calibri"/>
          <w:bCs/>
          <w:sz w:val="22"/>
          <w:szCs w:val="22"/>
        </w:rPr>
      </w:pPr>
    </w:p>
    <w:p w14:paraId="429205FC" w14:textId="4E864F99" w:rsidR="00F03FB9" w:rsidRDefault="001B59EA" w:rsidP="001B59E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45/23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977AEC">
        <w:rPr>
          <w:rFonts w:ascii="Calibri" w:hAnsi="Calibri" w:cs="Calibri"/>
          <w:b/>
          <w:color w:val="0070C0"/>
          <w:sz w:val="22"/>
          <w:szCs w:val="22"/>
          <w:u w:val="single"/>
        </w:rPr>
        <w:t>Annual Report</w:t>
      </w:r>
    </w:p>
    <w:p w14:paraId="6FB7B8C6" w14:textId="364FC78D" w:rsidR="000F2167" w:rsidRDefault="00787F0D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To consider use of available budget (£1,000.00 allowed in 2023/24) </w:t>
      </w:r>
      <w:r w:rsidR="00F919C0">
        <w:rPr>
          <w:rFonts w:ascii="Calibri" w:hAnsi="Calibri" w:cs="Calibri"/>
          <w:bCs/>
          <w:sz w:val="22"/>
          <w:szCs w:val="22"/>
        </w:rPr>
        <w:t xml:space="preserve">to create and promote annual report. </w:t>
      </w:r>
      <w:r w:rsidR="00F27075">
        <w:rPr>
          <w:rFonts w:ascii="Calibri" w:hAnsi="Calibri" w:cs="Calibri"/>
          <w:bCs/>
          <w:sz w:val="22"/>
          <w:szCs w:val="22"/>
        </w:rPr>
        <w:t xml:space="preserve">(see draft </w:t>
      </w:r>
      <w:r w:rsidR="00DF5347">
        <w:rPr>
          <w:rFonts w:ascii="Calibri" w:hAnsi="Calibri" w:cs="Calibri"/>
          <w:bCs/>
          <w:sz w:val="22"/>
          <w:szCs w:val="22"/>
        </w:rPr>
        <w:t>report PAPER 07)</w:t>
      </w:r>
    </w:p>
    <w:p w14:paraId="152EC803" w14:textId="4FA45F0B" w:rsidR="00BA49C6" w:rsidRDefault="007F7CBB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Costs in 2020/21 were as follows:</w:t>
      </w:r>
    </w:p>
    <w:p w14:paraId="5851AADD" w14:textId="5E2E4D02" w:rsidR="007F7CBB" w:rsidRDefault="007F7CBB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  <w:t>Design -</w:t>
      </w:r>
      <w:r w:rsidR="006267D6">
        <w:rPr>
          <w:rFonts w:ascii="Calibri" w:hAnsi="Calibri" w:cs="Calibri"/>
          <w:bCs/>
          <w:sz w:val="22"/>
          <w:szCs w:val="22"/>
        </w:rPr>
        <w:tab/>
      </w:r>
      <w:r w:rsidR="006267D6"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6267D6">
        <w:rPr>
          <w:rFonts w:ascii="Calibri" w:hAnsi="Calibri" w:cs="Calibri"/>
          <w:bCs/>
          <w:sz w:val="22"/>
          <w:szCs w:val="22"/>
        </w:rPr>
        <w:t>£80.00</w:t>
      </w:r>
    </w:p>
    <w:p w14:paraId="4DBDC75B" w14:textId="25AE00DE" w:rsidR="006267D6" w:rsidRDefault="006267D6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  <w:t xml:space="preserve">Printing - </w:t>
      </w:r>
      <w:r>
        <w:rPr>
          <w:rFonts w:ascii="Calibri" w:hAnsi="Calibri" w:cs="Calibri"/>
          <w:bCs/>
          <w:sz w:val="22"/>
          <w:szCs w:val="22"/>
        </w:rPr>
        <w:tab/>
        <w:t>£</w:t>
      </w:r>
      <w:r w:rsidR="00497B7D">
        <w:rPr>
          <w:rFonts w:ascii="Calibri" w:hAnsi="Calibri" w:cs="Calibri"/>
          <w:bCs/>
          <w:sz w:val="22"/>
          <w:szCs w:val="22"/>
        </w:rPr>
        <w:t>350.00</w:t>
      </w:r>
    </w:p>
    <w:p w14:paraId="594C9422" w14:textId="349A0496" w:rsidR="00497B7D" w:rsidRDefault="00497B7D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  <w:t xml:space="preserve">Delivery - </w:t>
      </w:r>
      <w:r>
        <w:rPr>
          <w:rFonts w:ascii="Calibri" w:hAnsi="Calibri" w:cs="Calibri"/>
          <w:bCs/>
          <w:sz w:val="22"/>
          <w:szCs w:val="22"/>
        </w:rPr>
        <w:tab/>
        <w:t>£400.00</w:t>
      </w:r>
    </w:p>
    <w:p w14:paraId="48013303" w14:textId="4C2681F4" w:rsidR="006D5F09" w:rsidRDefault="006D5F09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There was no Annual Report </w:t>
      </w:r>
      <w:r w:rsidR="007001AB">
        <w:rPr>
          <w:rFonts w:ascii="Calibri" w:hAnsi="Calibri" w:cs="Calibri"/>
          <w:bCs/>
          <w:sz w:val="22"/>
          <w:szCs w:val="22"/>
        </w:rPr>
        <w:t>i</w:t>
      </w:r>
      <w:r>
        <w:rPr>
          <w:rFonts w:ascii="Calibri" w:hAnsi="Calibri" w:cs="Calibri"/>
          <w:bCs/>
          <w:sz w:val="22"/>
          <w:szCs w:val="22"/>
        </w:rPr>
        <w:t>n 202</w:t>
      </w:r>
      <w:r w:rsidR="00D2671C">
        <w:rPr>
          <w:rFonts w:ascii="Calibri" w:hAnsi="Calibri" w:cs="Calibri"/>
          <w:bCs/>
          <w:sz w:val="22"/>
          <w:szCs w:val="22"/>
        </w:rPr>
        <w:t>1/22.</w:t>
      </w:r>
    </w:p>
    <w:p w14:paraId="782A3553" w14:textId="1FE4B267" w:rsidR="008E119D" w:rsidRDefault="00666B27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 w:rsidRPr="00DE3A08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546A1D"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a) </w:t>
      </w:r>
      <w:r w:rsidR="00F469CE">
        <w:rPr>
          <w:rFonts w:ascii="Calibri" w:hAnsi="Calibri" w:cs="Calibri"/>
          <w:bCs/>
          <w:sz w:val="22"/>
          <w:szCs w:val="22"/>
        </w:rPr>
        <w:t xml:space="preserve">Agreed </w:t>
      </w:r>
      <w:r w:rsidR="00611B78">
        <w:rPr>
          <w:rFonts w:ascii="Calibri" w:hAnsi="Calibri" w:cs="Calibri"/>
          <w:bCs/>
          <w:sz w:val="22"/>
          <w:szCs w:val="22"/>
        </w:rPr>
        <w:t xml:space="preserve">to </w:t>
      </w:r>
      <w:r w:rsidR="0056451F">
        <w:rPr>
          <w:rFonts w:ascii="Calibri" w:hAnsi="Calibri" w:cs="Calibri"/>
          <w:bCs/>
          <w:sz w:val="22"/>
          <w:szCs w:val="22"/>
        </w:rPr>
        <w:t>post</w:t>
      </w:r>
      <w:r w:rsidR="00845011">
        <w:rPr>
          <w:rFonts w:ascii="Calibri" w:hAnsi="Calibri" w:cs="Calibri"/>
          <w:bCs/>
          <w:sz w:val="22"/>
          <w:szCs w:val="22"/>
        </w:rPr>
        <w:t xml:space="preserve"> </w:t>
      </w:r>
      <w:r w:rsidR="00611B78">
        <w:rPr>
          <w:rFonts w:ascii="Calibri" w:hAnsi="Calibri" w:cs="Calibri"/>
          <w:bCs/>
          <w:sz w:val="22"/>
          <w:szCs w:val="22"/>
        </w:rPr>
        <w:t>An</w:t>
      </w:r>
      <w:r w:rsidR="00A42252">
        <w:rPr>
          <w:rFonts w:ascii="Calibri" w:hAnsi="Calibri" w:cs="Calibri"/>
          <w:bCs/>
          <w:sz w:val="22"/>
          <w:szCs w:val="22"/>
        </w:rPr>
        <w:t xml:space="preserve">nual Report </w:t>
      </w:r>
      <w:r w:rsidR="0056451F">
        <w:rPr>
          <w:rFonts w:ascii="Calibri" w:hAnsi="Calibri" w:cs="Calibri"/>
          <w:bCs/>
          <w:sz w:val="22"/>
          <w:szCs w:val="22"/>
        </w:rPr>
        <w:t xml:space="preserve">on website, noticeboards and </w:t>
      </w:r>
      <w:r w:rsidR="00A42252">
        <w:rPr>
          <w:rFonts w:ascii="Calibri" w:hAnsi="Calibri" w:cs="Calibri"/>
          <w:bCs/>
          <w:sz w:val="22"/>
          <w:szCs w:val="22"/>
        </w:rPr>
        <w:t xml:space="preserve">provide for local </w:t>
      </w:r>
      <w:r w:rsidR="00ED647A">
        <w:rPr>
          <w:rFonts w:ascii="Calibri" w:hAnsi="Calibri" w:cs="Calibri"/>
          <w:bCs/>
          <w:sz w:val="22"/>
          <w:szCs w:val="22"/>
        </w:rPr>
        <w:t xml:space="preserve">village </w:t>
      </w:r>
      <w:r w:rsidR="00845011">
        <w:rPr>
          <w:rFonts w:ascii="Calibri" w:hAnsi="Calibri" w:cs="Calibri"/>
          <w:bCs/>
          <w:sz w:val="22"/>
          <w:szCs w:val="22"/>
        </w:rPr>
        <w:tab/>
      </w:r>
      <w:r w:rsidR="00845011">
        <w:rPr>
          <w:rFonts w:ascii="Calibri" w:hAnsi="Calibri" w:cs="Calibri"/>
          <w:bCs/>
          <w:sz w:val="22"/>
          <w:szCs w:val="22"/>
        </w:rPr>
        <w:tab/>
      </w:r>
      <w:r w:rsidR="00F469CE">
        <w:rPr>
          <w:rFonts w:ascii="Calibri" w:hAnsi="Calibri" w:cs="Calibri"/>
          <w:bCs/>
          <w:sz w:val="22"/>
          <w:szCs w:val="22"/>
        </w:rPr>
        <w:t>sites</w:t>
      </w:r>
      <w:r w:rsidR="00845011">
        <w:rPr>
          <w:rFonts w:ascii="Calibri" w:hAnsi="Calibri" w:cs="Calibri"/>
          <w:bCs/>
          <w:sz w:val="22"/>
          <w:szCs w:val="22"/>
        </w:rPr>
        <w:t xml:space="preserve"> as an alternative to hand delivering to every household.</w:t>
      </w:r>
    </w:p>
    <w:p w14:paraId="3C023BB4" w14:textId="75E16F06" w:rsidR="00ED647A" w:rsidRDefault="00ED647A" w:rsidP="008D0517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546A1D"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b) To design and print </w:t>
      </w:r>
      <w:r w:rsidR="00546A1D">
        <w:rPr>
          <w:rFonts w:ascii="Calibri" w:hAnsi="Calibri" w:cs="Calibri"/>
          <w:bCs/>
          <w:sz w:val="22"/>
          <w:szCs w:val="22"/>
        </w:rPr>
        <w:t>100 copies of Annual Report in-house.</w:t>
      </w:r>
    </w:p>
    <w:p w14:paraId="3ED60492" w14:textId="77777777" w:rsidR="008D0AFD" w:rsidRDefault="008D0AFD" w:rsidP="000F2167">
      <w:pPr>
        <w:rPr>
          <w:rFonts w:ascii="Calibri" w:hAnsi="Calibri" w:cs="Calibri"/>
          <w:bCs/>
          <w:sz w:val="22"/>
          <w:szCs w:val="22"/>
        </w:rPr>
      </w:pPr>
    </w:p>
    <w:p w14:paraId="29AFE12E" w14:textId="2D909647" w:rsidR="005A5B72" w:rsidRPr="008A6DB2" w:rsidRDefault="00546A1D" w:rsidP="00546A1D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t xml:space="preserve">46/23 </w:t>
      </w:r>
      <w:r>
        <w:rPr>
          <w:rFonts w:ascii="Calibri" w:hAnsi="Calibri"/>
          <w:b/>
          <w:color w:val="0070C0"/>
          <w:sz w:val="22"/>
          <w:szCs w:val="22"/>
          <w:u w:val="single"/>
        </w:rPr>
        <w:tab/>
      </w:r>
      <w:r w:rsidR="005A5B72" w:rsidRPr="005A5B72">
        <w:rPr>
          <w:rFonts w:ascii="Calibri" w:hAnsi="Calibri"/>
          <w:b/>
          <w:color w:val="0070C0"/>
          <w:sz w:val="22"/>
          <w:szCs w:val="22"/>
          <w:u w:val="single"/>
        </w:rPr>
        <w:t>Exclusion of Public and Press</w:t>
      </w:r>
    </w:p>
    <w:p w14:paraId="5A04EDDF" w14:textId="77777777" w:rsidR="008A6DB2" w:rsidRDefault="008A6DB2" w:rsidP="008A6DB2">
      <w:pPr>
        <w:pStyle w:val="ListParagraph"/>
        <w:rPr>
          <w:rFonts w:ascii="Calibri" w:hAnsi="Calibri" w:cs="Calibri"/>
          <w:color w:val="000000"/>
          <w:sz w:val="22"/>
          <w:szCs w:val="22"/>
        </w:rPr>
      </w:pPr>
      <w:r w:rsidRPr="00B03B65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B03B65">
        <w:rPr>
          <w:rFonts w:ascii="Calibri" w:hAnsi="Calibri" w:cs="Calibri"/>
          <w:b/>
          <w:bCs/>
          <w:color w:val="000000"/>
          <w:sz w:val="22"/>
          <w:szCs w:val="22"/>
        </w:rPr>
        <w:t>s.1(2) of the Public Bodies (Admissions to Meetings) Act 1960</w:t>
      </w:r>
      <w:r w:rsidRPr="00B03B65">
        <w:rPr>
          <w:rFonts w:ascii="Calibri" w:hAnsi="Calibri" w:cs="Calibri"/>
          <w:color w:val="000000"/>
          <w:sz w:val="22"/>
          <w:szCs w:val="22"/>
        </w:rPr>
        <w:t>, the press and public will be excluded from the following items, having due regard to the confidential nature of the business to be transacted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5C6E5F51" w14:textId="4E72E068" w:rsidR="00546A1D" w:rsidRDefault="00546A1D" w:rsidP="008A6DB2">
      <w:pPr>
        <w:pStyle w:val="ListParagraph"/>
        <w:rPr>
          <w:rFonts w:ascii="Calibri" w:hAnsi="Calibri" w:cs="Calibri"/>
          <w:color w:val="000000"/>
          <w:sz w:val="22"/>
          <w:szCs w:val="22"/>
        </w:rPr>
      </w:pPr>
      <w:r w:rsidRPr="00546A1D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Pr="00546A1D">
        <w:rPr>
          <w:rFonts w:ascii="Calibri" w:hAnsi="Calibri" w:cs="Calibri"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To exclude members of the public and press.</w:t>
      </w:r>
    </w:p>
    <w:p w14:paraId="6C1433CE" w14:textId="77777777" w:rsidR="008A6DB2" w:rsidRPr="008A6DB2" w:rsidRDefault="008A6DB2" w:rsidP="008A6DB2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7D817FE3" w14:textId="4BC4B23A" w:rsidR="008A6DB2" w:rsidRPr="005A5B72" w:rsidRDefault="00546A1D" w:rsidP="00546A1D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47/23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8A6DB2">
        <w:rPr>
          <w:rFonts w:ascii="Calibri" w:hAnsi="Calibri" w:cs="Calibri"/>
          <w:b/>
          <w:color w:val="0070C0"/>
          <w:sz w:val="22"/>
          <w:szCs w:val="22"/>
          <w:u w:val="single"/>
        </w:rPr>
        <w:t>St Luke’s Hedge cutting</w:t>
      </w:r>
    </w:p>
    <w:p w14:paraId="1F9121E1" w14:textId="74352BBC" w:rsidR="00E42B60" w:rsidRDefault="00E42B60" w:rsidP="00E42B60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Committee</w:t>
      </w:r>
      <w:r w:rsidR="00D2671C">
        <w:rPr>
          <w:rFonts w:ascii="Calibri" w:hAnsi="Calibri" w:cs="Calibri"/>
          <w:sz w:val="22"/>
          <w:szCs w:val="22"/>
        </w:rPr>
        <w:t xml:space="preserve"> to</w:t>
      </w:r>
      <w:r>
        <w:rPr>
          <w:rFonts w:ascii="Calibri" w:hAnsi="Calibri" w:cs="Calibri"/>
          <w:sz w:val="22"/>
          <w:szCs w:val="22"/>
        </w:rPr>
        <w:t xml:space="preserve"> discuss quotes (</w:t>
      </w:r>
      <w:r w:rsidR="00C5775D">
        <w:rPr>
          <w:rFonts w:ascii="Calibri" w:hAnsi="Calibri" w:cs="Calibri"/>
          <w:sz w:val="22"/>
          <w:szCs w:val="22"/>
        </w:rPr>
        <w:t xml:space="preserve">confidential </w:t>
      </w:r>
      <w:r>
        <w:rPr>
          <w:rFonts w:ascii="Calibri" w:hAnsi="Calibri" w:cs="Calibri"/>
          <w:sz w:val="22"/>
          <w:szCs w:val="22"/>
        </w:rPr>
        <w:t xml:space="preserve">PAPER </w:t>
      </w:r>
      <w:r w:rsidR="00F27075">
        <w:rPr>
          <w:rFonts w:ascii="Calibri" w:hAnsi="Calibri" w:cs="Calibri"/>
          <w:sz w:val="22"/>
          <w:szCs w:val="22"/>
        </w:rPr>
        <w:t>09</w:t>
      </w:r>
      <w:r>
        <w:rPr>
          <w:rFonts w:ascii="Calibri" w:hAnsi="Calibri" w:cs="Calibri"/>
          <w:sz w:val="22"/>
          <w:szCs w:val="22"/>
        </w:rPr>
        <w:t>) for works required at St Luke’s cemetery</w:t>
      </w:r>
      <w:r w:rsidR="00B52453">
        <w:rPr>
          <w:rFonts w:ascii="Calibri" w:hAnsi="Calibri" w:cs="Calibri"/>
          <w:sz w:val="22"/>
          <w:szCs w:val="22"/>
        </w:rPr>
        <w:t xml:space="preserve"> and make recommendation to Full Council</w:t>
      </w:r>
      <w:r>
        <w:rPr>
          <w:rFonts w:ascii="Calibri" w:hAnsi="Calibri" w:cs="Calibri"/>
          <w:sz w:val="22"/>
          <w:szCs w:val="22"/>
        </w:rPr>
        <w:t xml:space="preserve">. </w:t>
      </w:r>
    </w:p>
    <w:p w14:paraId="1DCD6931" w14:textId="63CD67FA" w:rsidR="00E42B60" w:rsidRDefault="00E42B60" w:rsidP="00E42B60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Island Roads have written to instruct us to trim back the hedgerow that overhangs and obstructs St Luke’s drive. (PAPER </w:t>
      </w:r>
      <w:r w:rsidR="00F27075">
        <w:rPr>
          <w:rFonts w:ascii="Calibri" w:hAnsi="Calibri" w:cs="Calibri"/>
          <w:sz w:val="22"/>
          <w:szCs w:val="22"/>
        </w:rPr>
        <w:t>09a</w:t>
      </w:r>
      <w:r w:rsidR="000B66F3">
        <w:rPr>
          <w:rFonts w:ascii="Calibri" w:hAnsi="Calibri" w:cs="Calibri"/>
          <w:sz w:val="22"/>
          <w:szCs w:val="22"/>
        </w:rPr>
        <w:t xml:space="preserve"> and </w:t>
      </w:r>
      <w:r w:rsidR="00F27075">
        <w:rPr>
          <w:rFonts w:ascii="Calibri" w:hAnsi="Calibri" w:cs="Calibri"/>
          <w:sz w:val="22"/>
          <w:szCs w:val="22"/>
        </w:rPr>
        <w:t>09b</w:t>
      </w:r>
      <w:r>
        <w:rPr>
          <w:rFonts w:ascii="Calibri" w:hAnsi="Calibri" w:cs="Calibri"/>
          <w:sz w:val="22"/>
          <w:szCs w:val="22"/>
        </w:rPr>
        <w:t>.) We have also received a request to cut back overhanging Holm Oak tree branches from a local resident’s property.</w:t>
      </w:r>
    </w:p>
    <w:p w14:paraId="6C494CF9" w14:textId="47FE780D" w:rsidR="00E42B60" w:rsidRDefault="00E42B60" w:rsidP="00E42B60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Note: that the current budget allows </w:t>
      </w:r>
      <w:r w:rsidR="001F3C99">
        <w:rPr>
          <w:rFonts w:ascii="Calibri" w:hAnsi="Calibri" w:cs="Calibri"/>
          <w:sz w:val="22"/>
          <w:szCs w:val="22"/>
        </w:rPr>
        <w:t xml:space="preserve">only </w:t>
      </w:r>
      <w:r>
        <w:rPr>
          <w:rFonts w:ascii="Calibri" w:hAnsi="Calibri" w:cs="Calibri"/>
          <w:sz w:val="22"/>
          <w:szCs w:val="22"/>
        </w:rPr>
        <w:t xml:space="preserve">£2000 for </w:t>
      </w:r>
      <w:proofErr w:type="spellStart"/>
      <w:r>
        <w:rPr>
          <w:rFonts w:ascii="Calibri" w:hAnsi="Calibri" w:cs="Calibri"/>
          <w:sz w:val="22"/>
          <w:szCs w:val="22"/>
        </w:rPr>
        <w:t>RoW</w:t>
      </w:r>
      <w:proofErr w:type="spellEnd"/>
      <w:r>
        <w:rPr>
          <w:rFonts w:ascii="Calibri" w:hAnsi="Calibri" w:cs="Calibri"/>
          <w:sz w:val="22"/>
          <w:szCs w:val="22"/>
        </w:rPr>
        <w:t xml:space="preserve"> and tree works.</w:t>
      </w:r>
    </w:p>
    <w:p w14:paraId="27D71AA1" w14:textId="3EC157CB" w:rsidR="00546A1D" w:rsidRDefault="00546A1D" w:rsidP="00E42B60">
      <w:pPr>
        <w:pStyle w:val="ListParagraph"/>
        <w:rPr>
          <w:rFonts w:ascii="Calibri" w:hAnsi="Calibri" w:cs="Calibri"/>
          <w:sz w:val="22"/>
          <w:szCs w:val="22"/>
        </w:rPr>
      </w:pPr>
      <w:r w:rsidRPr="00554554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To </w:t>
      </w:r>
      <w:r w:rsidR="004B05AF">
        <w:rPr>
          <w:rFonts w:ascii="Calibri" w:hAnsi="Calibri" w:cs="Calibri"/>
          <w:sz w:val="22"/>
          <w:szCs w:val="22"/>
        </w:rPr>
        <w:t xml:space="preserve">agree to </w:t>
      </w:r>
      <w:r w:rsidR="00310DDB">
        <w:rPr>
          <w:rFonts w:ascii="Calibri" w:hAnsi="Calibri" w:cs="Calibri"/>
          <w:sz w:val="22"/>
          <w:szCs w:val="22"/>
        </w:rPr>
        <w:t xml:space="preserve">recommend to Full Council to </w:t>
      </w:r>
      <w:r w:rsidR="004B05AF">
        <w:rPr>
          <w:rFonts w:ascii="Calibri" w:hAnsi="Calibri" w:cs="Calibri"/>
          <w:sz w:val="22"/>
          <w:szCs w:val="22"/>
        </w:rPr>
        <w:t xml:space="preserve">move ahead with quote 1 </w:t>
      </w:r>
      <w:r w:rsidR="00310DDB">
        <w:rPr>
          <w:rFonts w:ascii="Calibri" w:hAnsi="Calibri" w:cs="Calibri"/>
          <w:sz w:val="22"/>
          <w:szCs w:val="22"/>
        </w:rPr>
        <w:t>for hedge cutting in St Luke</w:t>
      </w:r>
      <w:r w:rsidR="00501704">
        <w:rPr>
          <w:rFonts w:ascii="Calibri" w:hAnsi="Calibri" w:cs="Calibri"/>
          <w:sz w:val="22"/>
          <w:szCs w:val="22"/>
        </w:rPr>
        <w:t>’</w:t>
      </w:r>
      <w:r w:rsidR="00310DDB">
        <w:rPr>
          <w:rFonts w:ascii="Calibri" w:hAnsi="Calibri" w:cs="Calibri"/>
          <w:sz w:val="22"/>
          <w:szCs w:val="22"/>
        </w:rPr>
        <w:t>s Cemetery taking hedge back to height of fence</w:t>
      </w:r>
      <w:r w:rsidR="00AD0297">
        <w:rPr>
          <w:rFonts w:ascii="Calibri" w:hAnsi="Calibri" w:cs="Calibri"/>
          <w:sz w:val="22"/>
          <w:szCs w:val="22"/>
        </w:rPr>
        <w:t>.</w:t>
      </w:r>
    </w:p>
    <w:p w14:paraId="69F9261C" w14:textId="77777777" w:rsidR="00BB35FA" w:rsidRDefault="00BB35FA" w:rsidP="00E42B60">
      <w:pPr>
        <w:pStyle w:val="ListParagraph"/>
        <w:rPr>
          <w:rFonts w:ascii="Calibri" w:hAnsi="Calibri" w:cs="Calibri"/>
          <w:sz w:val="22"/>
          <w:szCs w:val="22"/>
        </w:rPr>
      </w:pPr>
    </w:p>
    <w:p w14:paraId="52BBEF4D" w14:textId="150FD0BF" w:rsidR="00BB35FA" w:rsidRPr="00052EA2" w:rsidRDefault="00C97418" w:rsidP="00C97418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48/23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B35FA">
        <w:rPr>
          <w:rFonts w:ascii="Calibri" w:hAnsi="Calibri" w:cs="Calibri"/>
          <w:b/>
          <w:color w:val="0070C0"/>
          <w:sz w:val="22"/>
          <w:szCs w:val="22"/>
          <w:u w:val="single"/>
        </w:rPr>
        <w:t>Legal Costs</w:t>
      </w:r>
    </w:p>
    <w:p w14:paraId="0ED84C65" w14:textId="13437C94" w:rsidR="00BB35FA" w:rsidRDefault="00BB35FA" w:rsidP="00BB35FA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To receive and approve invoice (</w:t>
      </w:r>
      <w:r w:rsidR="006F5D1F">
        <w:rPr>
          <w:rFonts w:ascii="Calibri" w:hAnsi="Calibri" w:cs="Calibri"/>
          <w:bCs/>
          <w:sz w:val="22"/>
          <w:szCs w:val="22"/>
        </w:rPr>
        <w:t xml:space="preserve">confidential </w:t>
      </w:r>
      <w:r>
        <w:rPr>
          <w:rFonts w:ascii="Calibri" w:hAnsi="Calibri" w:cs="Calibri"/>
          <w:bCs/>
          <w:sz w:val="22"/>
          <w:szCs w:val="22"/>
        </w:rPr>
        <w:t xml:space="preserve">PAPER </w:t>
      </w:r>
      <w:r w:rsidR="00F27075">
        <w:rPr>
          <w:rFonts w:ascii="Calibri" w:hAnsi="Calibri" w:cs="Calibri"/>
          <w:bCs/>
          <w:sz w:val="22"/>
          <w:szCs w:val="22"/>
        </w:rPr>
        <w:t>10</w:t>
      </w:r>
      <w:r>
        <w:rPr>
          <w:rFonts w:ascii="Calibri" w:hAnsi="Calibri" w:cs="Calibri"/>
          <w:bCs/>
          <w:sz w:val="22"/>
          <w:szCs w:val="22"/>
        </w:rPr>
        <w:t>) from Roach Pittis for historical legal costs.</w:t>
      </w:r>
    </w:p>
    <w:p w14:paraId="78B62B1F" w14:textId="1861CE59" w:rsidR="00BB35FA" w:rsidRDefault="00E73467" w:rsidP="00E42B60">
      <w:pPr>
        <w:pStyle w:val="ListParagraph"/>
        <w:rPr>
          <w:rFonts w:ascii="Calibri" w:hAnsi="Calibri" w:cs="Calibri"/>
          <w:sz w:val="22"/>
          <w:szCs w:val="22"/>
        </w:rPr>
      </w:pPr>
      <w:r w:rsidRPr="00541D2E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Pr="00541D2E">
        <w:rPr>
          <w:rFonts w:ascii="Calibri" w:hAnsi="Calibri" w:cs="Calibri"/>
          <w:color w:val="0070C0"/>
          <w:sz w:val="22"/>
          <w:szCs w:val="22"/>
        </w:rPr>
        <w:t xml:space="preserve"> </w:t>
      </w:r>
      <w:r w:rsidR="00D64276">
        <w:rPr>
          <w:rFonts w:ascii="Calibri" w:hAnsi="Calibri" w:cs="Calibri"/>
          <w:sz w:val="22"/>
          <w:szCs w:val="22"/>
        </w:rPr>
        <w:t>Agreed to pay outstanding</w:t>
      </w:r>
      <w:r w:rsidR="00AD0297">
        <w:rPr>
          <w:rFonts w:ascii="Calibri" w:hAnsi="Calibri" w:cs="Calibri"/>
          <w:sz w:val="22"/>
          <w:szCs w:val="22"/>
        </w:rPr>
        <w:t xml:space="preserve"> invoice for </w:t>
      </w:r>
      <w:r w:rsidR="00D64276">
        <w:rPr>
          <w:rFonts w:ascii="Calibri" w:hAnsi="Calibri" w:cs="Calibri"/>
          <w:sz w:val="22"/>
          <w:szCs w:val="22"/>
        </w:rPr>
        <w:t>legal fee</w:t>
      </w:r>
      <w:r w:rsidR="00AD0297">
        <w:rPr>
          <w:rFonts w:ascii="Calibri" w:hAnsi="Calibri" w:cs="Calibri"/>
          <w:sz w:val="22"/>
          <w:szCs w:val="22"/>
        </w:rPr>
        <w:t>s</w:t>
      </w:r>
      <w:r w:rsidR="00D64276">
        <w:rPr>
          <w:rFonts w:ascii="Calibri" w:hAnsi="Calibri" w:cs="Calibri"/>
          <w:sz w:val="22"/>
          <w:szCs w:val="22"/>
        </w:rPr>
        <w:t>.</w:t>
      </w:r>
    </w:p>
    <w:p w14:paraId="602F18F1" w14:textId="77777777" w:rsidR="00535514" w:rsidRPr="00535514" w:rsidRDefault="00535514" w:rsidP="00535514">
      <w:pPr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560213AF" w14:textId="77777777" w:rsidR="000D6A7F" w:rsidRPr="000D6A7F" w:rsidRDefault="000D6A7F" w:rsidP="000D6A7F">
      <w:pPr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7362E60A" w14:textId="77777777" w:rsidR="00C12DE8" w:rsidRDefault="00C12DE8" w:rsidP="00C12DE8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28235652" w14:textId="27172225" w:rsidR="00C12DE8" w:rsidRPr="001D6527" w:rsidRDefault="001D6527" w:rsidP="00C12DE8">
      <w:pPr>
        <w:pStyle w:val="ListParagraph"/>
        <w:rPr>
          <w:rFonts w:ascii="Calibri" w:hAnsi="Calibri" w:cs="Calibri"/>
          <w:b/>
          <w:sz w:val="22"/>
          <w:szCs w:val="22"/>
          <w:u w:val="single"/>
        </w:rPr>
      </w:pPr>
      <w:r w:rsidRPr="001D6527">
        <w:rPr>
          <w:rFonts w:ascii="Calibri" w:hAnsi="Calibri" w:cs="Calibri"/>
          <w:b/>
          <w:sz w:val="22"/>
          <w:szCs w:val="22"/>
          <w:u w:val="single"/>
        </w:rPr>
        <w:t>Meeting closed at 20:12</w:t>
      </w:r>
    </w:p>
    <w:p w14:paraId="6E963E9F" w14:textId="77777777" w:rsidR="00C12DE8" w:rsidRDefault="00C12DE8" w:rsidP="00C12DE8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7F700A04" w14:textId="77777777" w:rsidR="00B243FA" w:rsidRPr="009E51FF" w:rsidRDefault="00B243FA" w:rsidP="00B243FA">
      <w:pPr>
        <w:pStyle w:val="ListParagraph"/>
        <w:rPr>
          <w:rFonts w:ascii="Calibri" w:hAnsi="Calibri" w:cs="Calibri"/>
          <w:bCs/>
          <w:sz w:val="22"/>
          <w:szCs w:val="22"/>
        </w:rPr>
      </w:pPr>
    </w:p>
    <w:p w14:paraId="4F933789" w14:textId="77777777" w:rsidR="00A21A55" w:rsidRDefault="00A21A55" w:rsidP="00A21A55">
      <w:pPr>
        <w:rPr>
          <w:rFonts w:ascii="Calibri" w:hAnsi="Calibri" w:cs="Calibri"/>
          <w:bCs/>
          <w:sz w:val="22"/>
          <w:szCs w:val="22"/>
        </w:rPr>
      </w:pPr>
    </w:p>
    <w:p w14:paraId="23C6D9A9" w14:textId="5748F629" w:rsidR="000F4DB4" w:rsidRDefault="00123119" w:rsidP="00F95078">
      <w:pPr>
        <w:pStyle w:val="ListParagraph"/>
        <w:rPr>
          <w:rFonts w:ascii="Calibri" w:hAnsi="Calibri" w:cs="Calibri"/>
          <w:lang w:eastAsia="en-GB"/>
        </w:rPr>
      </w:pPr>
      <w:r w:rsidRPr="0036604A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 w:rsidRPr="0036604A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36604A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36604A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B259BE" w:rsidRPr="0036604A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A1EE7" w:rsidRPr="0036604A">
        <w:rPr>
          <w:rFonts w:ascii="Calibri" w:hAnsi="Calibri" w:cs="Calibri"/>
          <w:sz w:val="22"/>
          <w:szCs w:val="22"/>
          <w:lang w:eastAsia="en-GB"/>
        </w:rPr>
        <w:t xml:space="preserve">  </w:t>
      </w:r>
      <w:r w:rsidR="00E9400A">
        <w:rPr>
          <w:rFonts w:ascii="Calibri" w:hAnsi="Calibri" w:cs="Calibri"/>
          <w:sz w:val="22"/>
          <w:szCs w:val="22"/>
          <w:lang w:eastAsia="en-GB"/>
        </w:rPr>
        <w:t xml:space="preserve">Wed </w:t>
      </w:r>
      <w:r w:rsidR="000830E2">
        <w:rPr>
          <w:rFonts w:ascii="Calibri" w:hAnsi="Calibri" w:cs="Calibri"/>
          <w:sz w:val="22"/>
          <w:szCs w:val="22"/>
          <w:lang w:eastAsia="en-GB"/>
        </w:rPr>
        <w:t>4</w:t>
      </w:r>
      <w:r w:rsidR="00E9400A" w:rsidRPr="00E9400A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E9400A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0830E2">
        <w:rPr>
          <w:rFonts w:ascii="Calibri" w:hAnsi="Calibri" w:cs="Calibri"/>
          <w:sz w:val="22"/>
          <w:szCs w:val="22"/>
          <w:lang w:eastAsia="en-GB"/>
        </w:rPr>
        <w:t>Oc</w:t>
      </w:r>
      <w:r w:rsidR="007C3E54">
        <w:rPr>
          <w:rFonts w:ascii="Calibri" w:hAnsi="Calibri" w:cs="Calibri"/>
          <w:sz w:val="22"/>
          <w:szCs w:val="22"/>
          <w:lang w:eastAsia="en-GB"/>
        </w:rPr>
        <w:t>t</w:t>
      </w:r>
      <w:r w:rsidR="00E9400A">
        <w:rPr>
          <w:rFonts w:ascii="Calibri" w:hAnsi="Calibri" w:cs="Calibri"/>
          <w:sz w:val="22"/>
          <w:szCs w:val="22"/>
          <w:lang w:eastAsia="en-GB"/>
        </w:rPr>
        <w:t xml:space="preserve"> 2023</w:t>
      </w:r>
    </w:p>
    <w:sectPr w:rsidR="000F4DB4" w:rsidSect="000F4D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38" w:right="987" w:bottom="24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5AC29" w14:textId="77777777" w:rsidR="00E50638" w:rsidRDefault="00E50638" w:rsidP="00B02D6E">
      <w:r>
        <w:separator/>
      </w:r>
    </w:p>
  </w:endnote>
  <w:endnote w:type="continuationSeparator" w:id="0">
    <w:p w14:paraId="6F9C0A89" w14:textId="77777777" w:rsidR="00E50638" w:rsidRDefault="00E50638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020B5" w14:textId="77777777" w:rsidR="001724BC" w:rsidRDefault="001724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F6F2" w14:textId="77777777" w:rsidR="001724BC" w:rsidRDefault="001724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67B46" w14:textId="77777777" w:rsidR="001724BC" w:rsidRDefault="0017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A3215" w14:textId="77777777" w:rsidR="00E50638" w:rsidRDefault="00E50638" w:rsidP="00B02D6E">
      <w:r>
        <w:separator/>
      </w:r>
    </w:p>
  </w:footnote>
  <w:footnote w:type="continuationSeparator" w:id="0">
    <w:p w14:paraId="3C04F17D" w14:textId="77777777" w:rsidR="00E50638" w:rsidRDefault="00E50638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6131E" w14:textId="77777777" w:rsidR="001724BC" w:rsidRDefault="001724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133EF" w14:textId="23984C1D" w:rsidR="001724BC" w:rsidRDefault="001724B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80D61" w14:textId="77777777" w:rsidR="001724BC" w:rsidRDefault="001724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1DA7"/>
    <w:multiLevelType w:val="hybridMultilevel"/>
    <w:tmpl w:val="85F487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7D06C8"/>
    <w:multiLevelType w:val="hybridMultilevel"/>
    <w:tmpl w:val="8638BAA0"/>
    <w:lvl w:ilvl="0" w:tplc="E370C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684857"/>
    <w:multiLevelType w:val="hybridMultilevel"/>
    <w:tmpl w:val="FE885994"/>
    <w:lvl w:ilvl="0" w:tplc="E2BAAD78">
      <w:start w:val="1"/>
      <w:numFmt w:val="decimal"/>
      <w:lvlText w:val="%1."/>
      <w:lvlJc w:val="left"/>
      <w:pPr>
        <w:ind w:left="720" w:hanging="360"/>
      </w:pPr>
      <w:rPr>
        <w:b/>
        <w:bCs w:val="0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F5781"/>
    <w:multiLevelType w:val="hybridMultilevel"/>
    <w:tmpl w:val="798C76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76C3A"/>
    <w:multiLevelType w:val="hybridMultilevel"/>
    <w:tmpl w:val="B254AD8A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FC6E2C"/>
    <w:multiLevelType w:val="hybridMultilevel"/>
    <w:tmpl w:val="23980B86"/>
    <w:lvl w:ilvl="0" w:tplc="5B2641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5359FD"/>
    <w:multiLevelType w:val="hybridMultilevel"/>
    <w:tmpl w:val="0DDC125A"/>
    <w:lvl w:ilvl="0" w:tplc="E2BAAD78">
      <w:start w:val="1"/>
      <w:numFmt w:val="decimal"/>
      <w:lvlText w:val="%1."/>
      <w:lvlJc w:val="left"/>
      <w:pPr>
        <w:ind w:left="720" w:hanging="360"/>
      </w:pPr>
      <w:rPr>
        <w:b/>
        <w:bCs w:val="0"/>
        <w:color w:val="0070C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0E075F"/>
    <w:multiLevelType w:val="hybridMultilevel"/>
    <w:tmpl w:val="BADACB84"/>
    <w:lvl w:ilvl="0" w:tplc="B1F465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380905"/>
    <w:multiLevelType w:val="hybridMultilevel"/>
    <w:tmpl w:val="F0B291CE"/>
    <w:lvl w:ilvl="0" w:tplc="44CA8CA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44039413">
    <w:abstractNumId w:val="2"/>
  </w:num>
  <w:num w:numId="2" w16cid:durableId="1705251870">
    <w:abstractNumId w:val="0"/>
  </w:num>
  <w:num w:numId="3" w16cid:durableId="798913569">
    <w:abstractNumId w:val="1"/>
  </w:num>
  <w:num w:numId="4" w16cid:durableId="1014038936">
    <w:abstractNumId w:val="4"/>
  </w:num>
  <w:num w:numId="5" w16cid:durableId="335689155">
    <w:abstractNumId w:val="3"/>
  </w:num>
  <w:num w:numId="6" w16cid:durableId="1856111554">
    <w:abstractNumId w:val="7"/>
  </w:num>
  <w:num w:numId="7" w16cid:durableId="22873552">
    <w:abstractNumId w:val="8"/>
  </w:num>
  <w:num w:numId="8" w16cid:durableId="79955948">
    <w:abstractNumId w:val="5"/>
  </w:num>
  <w:num w:numId="9" w16cid:durableId="765267703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0827"/>
    <w:rsid w:val="0000396B"/>
    <w:rsid w:val="00013379"/>
    <w:rsid w:val="0001485C"/>
    <w:rsid w:val="00015808"/>
    <w:rsid w:val="00020BBE"/>
    <w:rsid w:val="00020D2A"/>
    <w:rsid w:val="00024C22"/>
    <w:rsid w:val="000306CF"/>
    <w:rsid w:val="0003413B"/>
    <w:rsid w:val="00036944"/>
    <w:rsid w:val="00042838"/>
    <w:rsid w:val="00051865"/>
    <w:rsid w:val="0005285D"/>
    <w:rsid w:val="00052EA2"/>
    <w:rsid w:val="00056460"/>
    <w:rsid w:val="0005690D"/>
    <w:rsid w:val="00061DE8"/>
    <w:rsid w:val="00062E6B"/>
    <w:rsid w:val="00064C1D"/>
    <w:rsid w:val="00067D8E"/>
    <w:rsid w:val="00075FF5"/>
    <w:rsid w:val="0007647F"/>
    <w:rsid w:val="000830E2"/>
    <w:rsid w:val="00083461"/>
    <w:rsid w:val="00092151"/>
    <w:rsid w:val="000A0B62"/>
    <w:rsid w:val="000A5B16"/>
    <w:rsid w:val="000A5F92"/>
    <w:rsid w:val="000B45AB"/>
    <w:rsid w:val="000B66F3"/>
    <w:rsid w:val="000C2D53"/>
    <w:rsid w:val="000D0A4F"/>
    <w:rsid w:val="000D6A7F"/>
    <w:rsid w:val="000E1E4B"/>
    <w:rsid w:val="000E3619"/>
    <w:rsid w:val="000E3AF4"/>
    <w:rsid w:val="000F2167"/>
    <w:rsid w:val="000F4DB4"/>
    <w:rsid w:val="000F5110"/>
    <w:rsid w:val="000F6ED3"/>
    <w:rsid w:val="00100000"/>
    <w:rsid w:val="00101245"/>
    <w:rsid w:val="00106858"/>
    <w:rsid w:val="001079F2"/>
    <w:rsid w:val="00111511"/>
    <w:rsid w:val="001124CE"/>
    <w:rsid w:val="00113A05"/>
    <w:rsid w:val="001200BC"/>
    <w:rsid w:val="00123119"/>
    <w:rsid w:val="00125538"/>
    <w:rsid w:val="001259D3"/>
    <w:rsid w:val="00126B55"/>
    <w:rsid w:val="001277C8"/>
    <w:rsid w:val="001307ED"/>
    <w:rsid w:val="00133D9B"/>
    <w:rsid w:val="00145D7D"/>
    <w:rsid w:val="001522DA"/>
    <w:rsid w:val="00153D38"/>
    <w:rsid w:val="00154370"/>
    <w:rsid w:val="001572ED"/>
    <w:rsid w:val="00165E38"/>
    <w:rsid w:val="001724BC"/>
    <w:rsid w:val="0017395F"/>
    <w:rsid w:val="00174E72"/>
    <w:rsid w:val="001808E8"/>
    <w:rsid w:val="00180B40"/>
    <w:rsid w:val="001837B8"/>
    <w:rsid w:val="001862B4"/>
    <w:rsid w:val="0019050B"/>
    <w:rsid w:val="00194B1B"/>
    <w:rsid w:val="001959DF"/>
    <w:rsid w:val="0019794E"/>
    <w:rsid w:val="001A4167"/>
    <w:rsid w:val="001B08FE"/>
    <w:rsid w:val="001B59EA"/>
    <w:rsid w:val="001B75FD"/>
    <w:rsid w:val="001C3A23"/>
    <w:rsid w:val="001C3EB5"/>
    <w:rsid w:val="001D15C5"/>
    <w:rsid w:val="001D172B"/>
    <w:rsid w:val="001D6527"/>
    <w:rsid w:val="001E039D"/>
    <w:rsid w:val="001E2FC7"/>
    <w:rsid w:val="001F3C99"/>
    <w:rsid w:val="001F7FCD"/>
    <w:rsid w:val="002007C4"/>
    <w:rsid w:val="00203B24"/>
    <w:rsid w:val="0020491F"/>
    <w:rsid w:val="00205C93"/>
    <w:rsid w:val="002076AC"/>
    <w:rsid w:val="00213C4B"/>
    <w:rsid w:val="00223F55"/>
    <w:rsid w:val="0022470A"/>
    <w:rsid w:val="00226423"/>
    <w:rsid w:val="00227C7F"/>
    <w:rsid w:val="002363A0"/>
    <w:rsid w:val="00236C99"/>
    <w:rsid w:val="0025116C"/>
    <w:rsid w:val="0025137E"/>
    <w:rsid w:val="002558D3"/>
    <w:rsid w:val="002619AE"/>
    <w:rsid w:val="00262EA6"/>
    <w:rsid w:val="00263B57"/>
    <w:rsid w:val="002779AA"/>
    <w:rsid w:val="00280846"/>
    <w:rsid w:val="00282241"/>
    <w:rsid w:val="002828C2"/>
    <w:rsid w:val="00287B98"/>
    <w:rsid w:val="00292E68"/>
    <w:rsid w:val="00295C78"/>
    <w:rsid w:val="002A1F91"/>
    <w:rsid w:val="002A5F46"/>
    <w:rsid w:val="002B14A7"/>
    <w:rsid w:val="002B1875"/>
    <w:rsid w:val="002C0779"/>
    <w:rsid w:val="002C0FF9"/>
    <w:rsid w:val="002C53DD"/>
    <w:rsid w:val="002D2896"/>
    <w:rsid w:val="002D3C7A"/>
    <w:rsid w:val="002D3E18"/>
    <w:rsid w:val="002D6BCB"/>
    <w:rsid w:val="002E1B3D"/>
    <w:rsid w:val="002E3458"/>
    <w:rsid w:val="002E625C"/>
    <w:rsid w:val="002F2508"/>
    <w:rsid w:val="002F3900"/>
    <w:rsid w:val="002F6F5B"/>
    <w:rsid w:val="0030480F"/>
    <w:rsid w:val="00310DDB"/>
    <w:rsid w:val="00311176"/>
    <w:rsid w:val="0031188D"/>
    <w:rsid w:val="00312716"/>
    <w:rsid w:val="00316B65"/>
    <w:rsid w:val="003208F9"/>
    <w:rsid w:val="003242FF"/>
    <w:rsid w:val="00334F22"/>
    <w:rsid w:val="00336112"/>
    <w:rsid w:val="00340E58"/>
    <w:rsid w:val="00344098"/>
    <w:rsid w:val="00347E92"/>
    <w:rsid w:val="00350664"/>
    <w:rsid w:val="00351D90"/>
    <w:rsid w:val="00352B18"/>
    <w:rsid w:val="0035302D"/>
    <w:rsid w:val="00353057"/>
    <w:rsid w:val="00356856"/>
    <w:rsid w:val="00364B5D"/>
    <w:rsid w:val="0036604A"/>
    <w:rsid w:val="003668A5"/>
    <w:rsid w:val="00366D2D"/>
    <w:rsid w:val="0037381E"/>
    <w:rsid w:val="00373E78"/>
    <w:rsid w:val="00385CA1"/>
    <w:rsid w:val="003860F1"/>
    <w:rsid w:val="00391EA1"/>
    <w:rsid w:val="00393948"/>
    <w:rsid w:val="00395D33"/>
    <w:rsid w:val="003970A0"/>
    <w:rsid w:val="003A287D"/>
    <w:rsid w:val="003A59E5"/>
    <w:rsid w:val="003C38AC"/>
    <w:rsid w:val="003C3B89"/>
    <w:rsid w:val="003C68A1"/>
    <w:rsid w:val="003D0A14"/>
    <w:rsid w:val="003D3719"/>
    <w:rsid w:val="003D6520"/>
    <w:rsid w:val="003E0909"/>
    <w:rsid w:val="003E43B4"/>
    <w:rsid w:val="003E4679"/>
    <w:rsid w:val="003F3622"/>
    <w:rsid w:val="0040233B"/>
    <w:rsid w:val="00402667"/>
    <w:rsid w:val="00402942"/>
    <w:rsid w:val="00406C34"/>
    <w:rsid w:val="004140BC"/>
    <w:rsid w:val="004145C2"/>
    <w:rsid w:val="00414B08"/>
    <w:rsid w:val="0041522F"/>
    <w:rsid w:val="00415665"/>
    <w:rsid w:val="004161CD"/>
    <w:rsid w:val="0042290E"/>
    <w:rsid w:val="00426D2B"/>
    <w:rsid w:val="0043763E"/>
    <w:rsid w:val="00437E60"/>
    <w:rsid w:val="00450C23"/>
    <w:rsid w:val="00457E34"/>
    <w:rsid w:val="00464293"/>
    <w:rsid w:val="00464417"/>
    <w:rsid w:val="004726DB"/>
    <w:rsid w:val="004745F4"/>
    <w:rsid w:val="00475073"/>
    <w:rsid w:val="00475835"/>
    <w:rsid w:val="00477CD1"/>
    <w:rsid w:val="00480AA7"/>
    <w:rsid w:val="0049511D"/>
    <w:rsid w:val="004952DA"/>
    <w:rsid w:val="00496897"/>
    <w:rsid w:val="00497B7D"/>
    <w:rsid w:val="004A0BA4"/>
    <w:rsid w:val="004A6D3F"/>
    <w:rsid w:val="004A6E48"/>
    <w:rsid w:val="004A7696"/>
    <w:rsid w:val="004B05AF"/>
    <w:rsid w:val="004B401E"/>
    <w:rsid w:val="004C2FF0"/>
    <w:rsid w:val="004C5D4B"/>
    <w:rsid w:val="004D03CA"/>
    <w:rsid w:val="004D2B55"/>
    <w:rsid w:val="004D59E8"/>
    <w:rsid w:val="004D79A2"/>
    <w:rsid w:val="004E286D"/>
    <w:rsid w:val="004E4086"/>
    <w:rsid w:val="004E5F57"/>
    <w:rsid w:val="004E6CB4"/>
    <w:rsid w:val="004E7BAA"/>
    <w:rsid w:val="004F04A5"/>
    <w:rsid w:val="004F1192"/>
    <w:rsid w:val="004F2BD8"/>
    <w:rsid w:val="004F51B5"/>
    <w:rsid w:val="004F6BF3"/>
    <w:rsid w:val="005012F8"/>
    <w:rsid w:val="00501704"/>
    <w:rsid w:val="005018D2"/>
    <w:rsid w:val="00501CE3"/>
    <w:rsid w:val="00501FF5"/>
    <w:rsid w:val="005069C0"/>
    <w:rsid w:val="00515C16"/>
    <w:rsid w:val="00515C3C"/>
    <w:rsid w:val="00516ACC"/>
    <w:rsid w:val="00520D8C"/>
    <w:rsid w:val="005220AA"/>
    <w:rsid w:val="00522A66"/>
    <w:rsid w:val="00524DDD"/>
    <w:rsid w:val="00525055"/>
    <w:rsid w:val="00530CE9"/>
    <w:rsid w:val="00530DD0"/>
    <w:rsid w:val="00535514"/>
    <w:rsid w:val="0054178D"/>
    <w:rsid w:val="00541D2E"/>
    <w:rsid w:val="00542EBA"/>
    <w:rsid w:val="00546A1D"/>
    <w:rsid w:val="0055055D"/>
    <w:rsid w:val="00553677"/>
    <w:rsid w:val="00554554"/>
    <w:rsid w:val="00557D36"/>
    <w:rsid w:val="00560585"/>
    <w:rsid w:val="00560A21"/>
    <w:rsid w:val="00563B0E"/>
    <w:rsid w:val="0056451F"/>
    <w:rsid w:val="00567795"/>
    <w:rsid w:val="00581AB5"/>
    <w:rsid w:val="005822D2"/>
    <w:rsid w:val="005916E9"/>
    <w:rsid w:val="00596D3A"/>
    <w:rsid w:val="005A5B72"/>
    <w:rsid w:val="005A5C4D"/>
    <w:rsid w:val="005A6610"/>
    <w:rsid w:val="005A7226"/>
    <w:rsid w:val="005B0BAB"/>
    <w:rsid w:val="005B1AB0"/>
    <w:rsid w:val="005C20E1"/>
    <w:rsid w:val="005C227F"/>
    <w:rsid w:val="005C6505"/>
    <w:rsid w:val="005D34E3"/>
    <w:rsid w:val="005E0D67"/>
    <w:rsid w:val="005F7E61"/>
    <w:rsid w:val="006021FB"/>
    <w:rsid w:val="00602D0A"/>
    <w:rsid w:val="00611B78"/>
    <w:rsid w:val="00615CFB"/>
    <w:rsid w:val="006241A1"/>
    <w:rsid w:val="00625850"/>
    <w:rsid w:val="006267D6"/>
    <w:rsid w:val="0064560B"/>
    <w:rsid w:val="00646F92"/>
    <w:rsid w:val="006502FA"/>
    <w:rsid w:val="006513E0"/>
    <w:rsid w:val="00655C07"/>
    <w:rsid w:val="00664DAB"/>
    <w:rsid w:val="00666B27"/>
    <w:rsid w:val="006678ED"/>
    <w:rsid w:val="00667CBD"/>
    <w:rsid w:val="006757F8"/>
    <w:rsid w:val="00675E59"/>
    <w:rsid w:val="00676318"/>
    <w:rsid w:val="0069133C"/>
    <w:rsid w:val="00693CB1"/>
    <w:rsid w:val="00693EFC"/>
    <w:rsid w:val="006A3DD9"/>
    <w:rsid w:val="006A78D7"/>
    <w:rsid w:val="006B0166"/>
    <w:rsid w:val="006B01E6"/>
    <w:rsid w:val="006B4941"/>
    <w:rsid w:val="006C30D2"/>
    <w:rsid w:val="006C3E8B"/>
    <w:rsid w:val="006D56A5"/>
    <w:rsid w:val="006D5F09"/>
    <w:rsid w:val="006E5044"/>
    <w:rsid w:val="006F1C35"/>
    <w:rsid w:val="006F2403"/>
    <w:rsid w:val="006F5B8B"/>
    <w:rsid w:val="006F5D1F"/>
    <w:rsid w:val="007001AB"/>
    <w:rsid w:val="00700873"/>
    <w:rsid w:val="0070550C"/>
    <w:rsid w:val="007068D5"/>
    <w:rsid w:val="00711721"/>
    <w:rsid w:val="00715D16"/>
    <w:rsid w:val="007169DF"/>
    <w:rsid w:val="00723654"/>
    <w:rsid w:val="007415F9"/>
    <w:rsid w:val="007462E1"/>
    <w:rsid w:val="007466E6"/>
    <w:rsid w:val="00751592"/>
    <w:rsid w:val="0076109C"/>
    <w:rsid w:val="007639E1"/>
    <w:rsid w:val="00765A81"/>
    <w:rsid w:val="007715C5"/>
    <w:rsid w:val="0077472A"/>
    <w:rsid w:val="00781A89"/>
    <w:rsid w:val="00782238"/>
    <w:rsid w:val="007825DD"/>
    <w:rsid w:val="00787127"/>
    <w:rsid w:val="00787F0D"/>
    <w:rsid w:val="00791B97"/>
    <w:rsid w:val="00797BBC"/>
    <w:rsid w:val="007A085B"/>
    <w:rsid w:val="007A08C8"/>
    <w:rsid w:val="007A3792"/>
    <w:rsid w:val="007A7A9B"/>
    <w:rsid w:val="007B65A7"/>
    <w:rsid w:val="007B7397"/>
    <w:rsid w:val="007C122B"/>
    <w:rsid w:val="007C2F5E"/>
    <w:rsid w:val="007C3E54"/>
    <w:rsid w:val="007C495D"/>
    <w:rsid w:val="007C4DAC"/>
    <w:rsid w:val="007C7A8B"/>
    <w:rsid w:val="007D3BCA"/>
    <w:rsid w:val="007D5241"/>
    <w:rsid w:val="007E04DB"/>
    <w:rsid w:val="007E2344"/>
    <w:rsid w:val="007E2494"/>
    <w:rsid w:val="007F7CBB"/>
    <w:rsid w:val="00801506"/>
    <w:rsid w:val="00802B3C"/>
    <w:rsid w:val="008114C2"/>
    <w:rsid w:val="00812446"/>
    <w:rsid w:val="008143E2"/>
    <w:rsid w:val="00814972"/>
    <w:rsid w:val="00814D37"/>
    <w:rsid w:val="00815ED4"/>
    <w:rsid w:val="00833121"/>
    <w:rsid w:val="00836015"/>
    <w:rsid w:val="00845011"/>
    <w:rsid w:val="008464F9"/>
    <w:rsid w:val="00847BD3"/>
    <w:rsid w:val="0085045C"/>
    <w:rsid w:val="008508F9"/>
    <w:rsid w:val="0085507B"/>
    <w:rsid w:val="00855FE8"/>
    <w:rsid w:val="00860EEC"/>
    <w:rsid w:val="008621E1"/>
    <w:rsid w:val="0087020C"/>
    <w:rsid w:val="0087228B"/>
    <w:rsid w:val="00877C54"/>
    <w:rsid w:val="0088271F"/>
    <w:rsid w:val="00884AA6"/>
    <w:rsid w:val="00884E34"/>
    <w:rsid w:val="008855A6"/>
    <w:rsid w:val="008A123E"/>
    <w:rsid w:val="008A6DB2"/>
    <w:rsid w:val="008B2C68"/>
    <w:rsid w:val="008B3606"/>
    <w:rsid w:val="008B3ABC"/>
    <w:rsid w:val="008B4F07"/>
    <w:rsid w:val="008C7962"/>
    <w:rsid w:val="008D0517"/>
    <w:rsid w:val="008D0AFD"/>
    <w:rsid w:val="008D6B66"/>
    <w:rsid w:val="008E119D"/>
    <w:rsid w:val="008E1A4A"/>
    <w:rsid w:val="008E2AD1"/>
    <w:rsid w:val="008E5798"/>
    <w:rsid w:val="008F76F8"/>
    <w:rsid w:val="009051B7"/>
    <w:rsid w:val="00906997"/>
    <w:rsid w:val="00906F12"/>
    <w:rsid w:val="00923FA5"/>
    <w:rsid w:val="00925D6F"/>
    <w:rsid w:val="00927C27"/>
    <w:rsid w:val="00931D0B"/>
    <w:rsid w:val="00934FAD"/>
    <w:rsid w:val="00936E53"/>
    <w:rsid w:val="009417CE"/>
    <w:rsid w:val="00942F02"/>
    <w:rsid w:val="009509ED"/>
    <w:rsid w:val="0095100B"/>
    <w:rsid w:val="00956E46"/>
    <w:rsid w:val="00966897"/>
    <w:rsid w:val="00966BF6"/>
    <w:rsid w:val="009674B1"/>
    <w:rsid w:val="00973AA7"/>
    <w:rsid w:val="00973CEA"/>
    <w:rsid w:val="0097511C"/>
    <w:rsid w:val="00977AEC"/>
    <w:rsid w:val="00981F18"/>
    <w:rsid w:val="00995221"/>
    <w:rsid w:val="009A0372"/>
    <w:rsid w:val="009A1036"/>
    <w:rsid w:val="009A277E"/>
    <w:rsid w:val="009B289E"/>
    <w:rsid w:val="009C0BA0"/>
    <w:rsid w:val="009D1047"/>
    <w:rsid w:val="009D444E"/>
    <w:rsid w:val="009E1F5A"/>
    <w:rsid w:val="009E51FF"/>
    <w:rsid w:val="009E53C5"/>
    <w:rsid w:val="009F2675"/>
    <w:rsid w:val="009F40A8"/>
    <w:rsid w:val="009F58A5"/>
    <w:rsid w:val="00A00377"/>
    <w:rsid w:val="00A02749"/>
    <w:rsid w:val="00A04970"/>
    <w:rsid w:val="00A06E3C"/>
    <w:rsid w:val="00A12795"/>
    <w:rsid w:val="00A12B7A"/>
    <w:rsid w:val="00A15C1D"/>
    <w:rsid w:val="00A21A55"/>
    <w:rsid w:val="00A21D71"/>
    <w:rsid w:val="00A262DD"/>
    <w:rsid w:val="00A273E6"/>
    <w:rsid w:val="00A30D92"/>
    <w:rsid w:val="00A37FA2"/>
    <w:rsid w:val="00A42252"/>
    <w:rsid w:val="00A44D0E"/>
    <w:rsid w:val="00A60D3E"/>
    <w:rsid w:val="00A624AA"/>
    <w:rsid w:val="00A66D70"/>
    <w:rsid w:val="00A70AF8"/>
    <w:rsid w:val="00A726D3"/>
    <w:rsid w:val="00A73B55"/>
    <w:rsid w:val="00A80EBF"/>
    <w:rsid w:val="00A83851"/>
    <w:rsid w:val="00A848B8"/>
    <w:rsid w:val="00A84C94"/>
    <w:rsid w:val="00A852B9"/>
    <w:rsid w:val="00A92B96"/>
    <w:rsid w:val="00A9553D"/>
    <w:rsid w:val="00A9738A"/>
    <w:rsid w:val="00AA0BA8"/>
    <w:rsid w:val="00AA6CAD"/>
    <w:rsid w:val="00AB0837"/>
    <w:rsid w:val="00AC66F5"/>
    <w:rsid w:val="00AD0297"/>
    <w:rsid w:val="00AD2690"/>
    <w:rsid w:val="00AD2E3E"/>
    <w:rsid w:val="00AD3F6F"/>
    <w:rsid w:val="00AD72AE"/>
    <w:rsid w:val="00AE3AFF"/>
    <w:rsid w:val="00AE3C45"/>
    <w:rsid w:val="00AF5E99"/>
    <w:rsid w:val="00AF6497"/>
    <w:rsid w:val="00B02D6E"/>
    <w:rsid w:val="00B03DBC"/>
    <w:rsid w:val="00B06591"/>
    <w:rsid w:val="00B12743"/>
    <w:rsid w:val="00B13F72"/>
    <w:rsid w:val="00B20E1C"/>
    <w:rsid w:val="00B243FA"/>
    <w:rsid w:val="00B259BE"/>
    <w:rsid w:val="00B26623"/>
    <w:rsid w:val="00B26CE6"/>
    <w:rsid w:val="00B323DF"/>
    <w:rsid w:val="00B35EA2"/>
    <w:rsid w:val="00B41E90"/>
    <w:rsid w:val="00B52453"/>
    <w:rsid w:val="00B525E6"/>
    <w:rsid w:val="00B56D3A"/>
    <w:rsid w:val="00B5746C"/>
    <w:rsid w:val="00B61781"/>
    <w:rsid w:val="00B63108"/>
    <w:rsid w:val="00B64F8D"/>
    <w:rsid w:val="00B71C80"/>
    <w:rsid w:val="00B772F1"/>
    <w:rsid w:val="00B863A9"/>
    <w:rsid w:val="00B91E0F"/>
    <w:rsid w:val="00B92B4E"/>
    <w:rsid w:val="00B953A9"/>
    <w:rsid w:val="00B95576"/>
    <w:rsid w:val="00BA49C6"/>
    <w:rsid w:val="00BA6691"/>
    <w:rsid w:val="00BA6AA6"/>
    <w:rsid w:val="00BA7746"/>
    <w:rsid w:val="00BA7BD1"/>
    <w:rsid w:val="00BB03B7"/>
    <w:rsid w:val="00BB1FA4"/>
    <w:rsid w:val="00BB35FA"/>
    <w:rsid w:val="00BC058D"/>
    <w:rsid w:val="00BC2AE1"/>
    <w:rsid w:val="00BC2C2B"/>
    <w:rsid w:val="00BC39A1"/>
    <w:rsid w:val="00BC4C11"/>
    <w:rsid w:val="00BC4E4C"/>
    <w:rsid w:val="00BD2304"/>
    <w:rsid w:val="00BE5581"/>
    <w:rsid w:val="00BE5C36"/>
    <w:rsid w:val="00BF2237"/>
    <w:rsid w:val="00BF49F3"/>
    <w:rsid w:val="00C037DB"/>
    <w:rsid w:val="00C03912"/>
    <w:rsid w:val="00C12DE8"/>
    <w:rsid w:val="00C2461A"/>
    <w:rsid w:val="00C27109"/>
    <w:rsid w:val="00C303EC"/>
    <w:rsid w:val="00C318DD"/>
    <w:rsid w:val="00C40D19"/>
    <w:rsid w:val="00C47160"/>
    <w:rsid w:val="00C4789A"/>
    <w:rsid w:val="00C5396F"/>
    <w:rsid w:val="00C54A78"/>
    <w:rsid w:val="00C54EAC"/>
    <w:rsid w:val="00C552BB"/>
    <w:rsid w:val="00C5775D"/>
    <w:rsid w:val="00C66460"/>
    <w:rsid w:val="00C74508"/>
    <w:rsid w:val="00C76248"/>
    <w:rsid w:val="00C76704"/>
    <w:rsid w:val="00C850E1"/>
    <w:rsid w:val="00C929FD"/>
    <w:rsid w:val="00C97418"/>
    <w:rsid w:val="00CA0027"/>
    <w:rsid w:val="00CA194E"/>
    <w:rsid w:val="00CA1EE7"/>
    <w:rsid w:val="00CA2E15"/>
    <w:rsid w:val="00CA5D1E"/>
    <w:rsid w:val="00CA7922"/>
    <w:rsid w:val="00CB1273"/>
    <w:rsid w:val="00CB4B07"/>
    <w:rsid w:val="00CB553A"/>
    <w:rsid w:val="00CB70E5"/>
    <w:rsid w:val="00CD0439"/>
    <w:rsid w:val="00CD3595"/>
    <w:rsid w:val="00CE1725"/>
    <w:rsid w:val="00CE193E"/>
    <w:rsid w:val="00CE3A7B"/>
    <w:rsid w:val="00CE556B"/>
    <w:rsid w:val="00CE655F"/>
    <w:rsid w:val="00CE66A0"/>
    <w:rsid w:val="00CF1238"/>
    <w:rsid w:val="00CF1567"/>
    <w:rsid w:val="00CF1F8D"/>
    <w:rsid w:val="00CF39BF"/>
    <w:rsid w:val="00D00BDA"/>
    <w:rsid w:val="00D02D25"/>
    <w:rsid w:val="00D07988"/>
    <w:rsid w:val="00D07D65"/>
    <w:rsid w:val="00D07F42"/>
    <w:rsid w:val="00D07F95"/>
    <w:rsid w:val="00D10CE5"/>
    <w:rsid w:val="00D1153B"/>
    <w:rsid w:val="00D13B84"/>
    <w:rsid w:val="00D24C79"/>
    <w:rsid w:val="00D2671C"/>
    <w:rsid w:val="00D27DC4"/>
    <w:rsid w:val="00D30C29"/>
    <w:rsid w:val="00D361E0"/>
    <w:rsid w:val="00D379E9"/>
    <w:rsid w:val="00D52962"/>
    <w:rsid w:val="00D53F54"/>
    <w:rsid w:val="00D54C76"/>
    <w:rsid w:val="00D64276"/>
    <w:rsid w:val="00D7731F"/>
    <w:rsid w:val="00D84B76"/>
    <w:rsid w:val="00D85F01"/>
    <w:rsid w:val="00D95A58"/>
    <w:rsid w:val="00DA2C91"/>
    <w:rsid w:val="00DA7CB9"/>
    <w:rsid w:val="00DB5396"/>
    <w:rsid w:val="00DB57FD"/>
    <w:rsid w:val="00DB6043"/>
    <w:rsid w:val="00DB7204"/>
    <w:rsid w:val="00DC0F95"/>
    <w:rsid w:val="00DC51FA"/>
    <w:rsid w:val="00DC7090"/>
    <w:rsid w:val="00DD06C6"/>
    <w:rsid w:val="00DE3A08"/>
    <w:rsid w:val="00DE6394"/>
    <w:rsid w:val="00DE7A19"/>
    <w:rsid w:val="00DF5347"/>
    <w:rsid w:val="00E020AC"/>
    <w:rsid w:val="00E049D9"/>
    <w:rsid w:val="00E05FCA"/>
    <w:rsid w:val="00E109EB"/>
    <w:rsid w:val="00E1181E"/>
    <w:rsid w:val="00E16D21"/>
    <w:rsid w:val="00E20FA0"/>
    <w:rsid w:val="00E23F5E"/>
    <w:rsid w:val="00E31592"/>
    <w:rsid w:val="00E42B60"/>
    <w:rsid w:val="00E453A0"/>
    <w:rsid w:val="00E4564B"/>
    <w:rsid w:val="00E457D3"/>
    <w:rsid w:val="00E50638"/>
    <w:rsid w:val="00E53699"/>
    <w:rsid w:val="00E545E9"/>
    <w:rsid w:val="00E546E7"/>
    <w:rsid w:val="00E64004"/>
    <w:rsid w:val="00E66CAA"/>
    <w:rsid w:val="00E67FE5"/>
    <w:rsid w:val="00E70ED1"/>
    <w:rsid w:val="00E72929"/>
    <w:rsid w:val="00E73467"/>
    <w:rsid w:val="00E743FD"/>
    <w:rsid w:val="00E9400A"/>
    <w:rsid w:val="00E9491E"/>
    <w:rsid w:val="00E94991"/>
    <w:rsid w:val="00E96997"/>
    <w:rsid w:val="00E97C53"/>
    <w:rsid w:val="00EA2AE4"/>
    <w:rsid w:val="00EA4345"/>
    <w:rsid w:val="00EA6130"/>
    <w:rsid w:val="00EB0A49"/>
    <w:rsid w:val="00EB1276"/>
    <w:rsid w:val="00EB15E0"/>
    <w:rsid w:val="00EB4B3A"/>
    <w:rsid w:val="00EC1389"/>
    <w:rsid w:val="00EC2138"/>
    <w:rsid w:val="00ED2CDA"/>
    <w:rsid w:val="00ED51DB"/>
    <w:rsid w:val="00ED647A"/>
    <w:rsid w:val="00EE3D4F"/>
    <w:rsid w:val="00EF1C34"/>
    <w:rsid w:val="00EF7BA2"/>
    <w:rsid w:val="00F02DBA"/>
    <w:rsid w:val="00F0389E"/>
    <w:rsid w:val="00F03FB9"/>
    <w:rsid w:val="00F04C74"/>
    <w:rsid w:val="00F04E1C"/>
    <w:rsid w:val="00F27075"/>
    <w:rsid w:val="00F279A2"/>
    <w:rsid w:val="00F31F26"/>
    <w:rsid w:val="00F32878"/>
    <w:rsid w:val="00F365E6"/>
    <w:rsid w:val="00F37842"/>
    <w:rsid w:val="00F45A92"/>
    <w:rsid w:val="00F46115"/>
    <w:rsid w:val="00F46823"/>
    <w:rsid w:val="00F469CE"/>
    <w:rsid w:val="00F51B45"/>
    <w:rsid w:val="00F753FA"/>
    <w:rsid w:val="00F771A8"/>
    <w:rsid w:val="00F827FE"/>
    <w:rsid w:val="00F82BA4"/>
    <w:rsid w:val="00F873AA"/>
    <w:rsid w:val="00F902E3"/>
    <w:rsid w:val="00F919C0"/>
    <w:rsid w:val="00F93DFD"/>
    <w:rsid w:val="00F95078"/>
    <w:rsid w:val="00F963BC"/>
    <w:rsid w:val="00F97A37"/>
    <w:rsid w:val="00FA0CAA"/>
    <w:rsid w:val="00FA0E82"/>
    <w:rsid w:val="00FA3A1C"/>
    <w:rsid w:val="00FA638C"/>
    <w:rsid w:val="00FA7090"/>
    <w:rsid w:val="00FA70A7"/>
    <w:rsid w:val="00FB55C2"/>
    <w:rsid w:val="00FC162F"/>
    <w:rsid w:val="00FC3850"/>
    <w:rsid w:val="00FC4709"/>
    <w:rsid w:val="00FD2CCE"/>
    <w:rsid w:val="00FD6B03"/>
    <w:rsid w:val="00FD6FAB"/>
    <w:rsid w:val="00FE0DDC"/>
    <w:rsid w:val="00FE3440"/>
    <w:rsid w:val="00FF01A3"/>
    <w:rsid w:val="00FF19D8"/>
    <w:rsid w:val="00FF2D01"/>
    <w:rsid w:val="00FF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8787CC"/>
  <w14:defaultImageDpi w14:val="33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7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E5798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NoSpacing">
    <w:name w:val="No Spacing"/>
    <w:uiPriority w:val="1"/>
    <w:qFormat/>
    <w:rsid w:val="008E5798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3</cp:revision>
  <cp:lastPrinted>2022-10-06T10:33:00Z</cp:lastPrinted>
  <dcterms:created xsi:type="dcterms:W3CDTF">2023-10-04T10:32:00Z</dcterms:created>
  <dcterms:modified xsi:type="dcterms:W3CDTF">2023-10-04T10:33:00Z</dcterms:modified>
</cp:coreProperties>
</file>