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80D5" w14:textId="6DFBA3BC" w:rsidR="00515C3C" w:rsidRDefault="00F222C7" w:rsidP="00CB0B28">
      <w:pPr>
        <w:pStyle w:val="Quote"/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151969C" wp14:editId="149092EC">
            <wp:simplePos x="0" y="0"/>
            <wp:positionH relativeFrom="column">
              <wp:posOffset>-292735</wp:posOffset>
            </wp:positionH>
            <wp:positionV relativeFrom="paragraph">
              <wp:posOffset>-184785</wp:posOffset>
            </wp:positionV>
            <wp:extent cx="6657975" cy="134300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8697" cy="13572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5E89F0" w14:textId="77777777" w:rsidR="00DA2E96" w:rsidRDefault="002F5990" w:rsidP="00DA2E96">
      <w:pPr>
        <w:jc w:val="center"/>
        <w:rPr>
          <w:rFonts w:ascii="Calibri" w:hAnsi="Calibri" w:cs="Calibri"/>
          <w:sz w:val="32"/>
          <w:szCs w:val="32"/>
        </w:rPr>
      </w:pPr>
      <w:r>
        <w:t xml:space="preserve"> </w:t>
      </w:r>
      <w:r w:rsidR="00DA2E96" w:rsidRPr="00AB4A89">
        <w:rPr>
          <w:rFonts w:ascii="Calibri" w:hAnsi="Calibri" w:cs="Calibri"/>
          <w:sz w:val="32"/>
          <w:szCs w:val="32"/>
        </w:rPr>
        <w:t>Members of the Planning Committee are summoned to attend a</w:t>
      </w:r>
    </w:p>
    <w:p w14:paraId="60DE98CC" w14:textId="2CB4E9D4" w:rsidR="00DA2E96" w:rsidRDefault="00DA2E96" w:rsidP="00DA2E96">
      <w:pPr>
        <w:ind w:right="-248"/>
        <w:jc w:val="center"/>
        <w:rPr>
          <w:rFonts w:ascii="Calibri" w:hAnsi="Calibri" w:cs="Calibri"/>
          <w:b/>
          <w:sz w:val="28"/>
          <w:szCs w:val="28"/>
        </w:rPr>
      </w:pPr>
      <w:r w:rsidRPr="00AB4A89">
        <w:rPr>
          <w:rFonts w:ascii="Calibri" w:hAnsi="Calibri" w:cs="Calibri"/>
          <w:sz w:val="32"/>
          <w:szCs w:val="32"/>
        </w:rPr>
        <w:t xml:space="preserve">meeting at </w:t>
      </w:r>
      <w:r w:rsidR="00F50197">
        <w:rPr>
          <w:rFonts w:ascii="Calibri" w:hAnsi="Calibri" w:cs="Calibri"/>
          <w:b/>
          <w:sz w:val="32"/>
          <w:szCs w:val="32"/>
        </w:rPr>
        <w:t>6.30</w:t>
      </w:r>
      <w:r w:rsidR="005E5973">
        <w:rPr>
          <w:rFonts w:ascii="Calibri" w:hAnsi="Calibri" w:cs="Calibri"/>
          <w:b/>
          <w:sz w:val="32"/>
          <w:szCs w:val="32"/>
        </w:rPr>
        <w:t>p</w:t>
      </w:r>
      <w:r w:rsidRPr="00AB4A89">
        <w:rPr>
          <w:rFonts w:ascii="Calibri" w:hAnsi="Calibri" w:cs="Calibri"/>
          <w:b/>
          <w:sz w:val="32"/>
          <w:szCs w:val="32"/>
        </w:rPr>
        <w:t>m</w:t>
      </w:r>
      <w:r w:rsidRPr="00AB4A89">
        <w:rPr>
          <w:rFonts w:ascii="Calibri" w:hAnsi="Calibri" w:cs="Calibri"/>
          <w:sz w:val="32"/>
          <w:szCs w:val="32"/>
        </w:rPr>
        <w:t xml:space="preserve"> on </w:t>
      </w:r>
      <w:r w:rsidR="000A21B3">
        <w:rPr>
          <w:rFonts w:ascii="Calibri" w:hAnsi="Calibri" w:cs="Calibri"/>
          <w:b/>
          <w:sz w:val="32"/>
          <w:szCs w:val="32"/>
        </w:rPr>
        <w:t>29</w:t>
      </w:r>
      <w:r w:rsidR="00A5301C" w:rsidRPr="00A5301C">
        <w:rPr>
          <w:rFonts w:ascii="Calibri" w:hAnsi="Calibri" w:cs="Calibri"/>
          <w:b/>
          <w:sz w:val="32"/>
          <w:szCs w:val="32"/>
          <w:vertAlign w:val="superscript"/>
        </w:rPr>
        <w:t>th</w:t>
      </w:r>
      <w:r w:rsidR="00A5301C">
        <w:rPr>
          <w:rFonts w:ascii="Calibri" w:hAnsi="Calibri" w:cs="Calibri"/>
          <w:b/>
          <w:sz w:val="32"/>
          <w:szCs w:val="32"/>
        </w:rPr>
        <w:t xml:space="preserve"> </w:t>
      </w:r>
      <w:r w:rsidR="00F50197">
        <w:rPr>
          <w:rFonts w:ascii="Calibri" w:hAnsi="Calibri" w:cs="Calibri"/>
          <w:b/>
          <w:sz w:val="32"/>
          <w:szCs w:val="32"/>
        </w:rPr>
        <w:t xml:space="preserve">January </w:t>
      </w:r>
      <w:r w:rsidR="005B4627">
        <w:rPr>
          <w:rFonts w:ascii="Calibri" w:hAnsi="Calibri" w:cs="Calibri"/>
          <w:b/>
          <w:sz w:val="32"/>
          <w:szCs w:val="32"/>
        </w:rPr>
        <w:t>201</w:t>
      </w:r>
      <w:r w:rsidR="00F50197">
        <w:rPr>
          <w:rFonts w:ascii="Calibri" w:hAnsi="Calibri" w:cs="Calibri"/>
          <w:b/>
          <w:sz w:val="32"/>
          <w:szCs w:val="32"/>
        </w:rPr>
        <w:t>9</w:t>
      </w:r>
      <w:r w:rsidRPr="00AB4A89">
        <w:rPr>
          <w:rFonts w:ascii="Calibri" w:hAnsi="Calibri" w:cs="Calibri"/>
          <w:b/>
          <w:sz w:val="32"/>
          <w:szCs w:val="32"/>
        </w:rPr>
        <w:t xml:space="preserve"> </w:t>
      </w:r>
      <w:r w:rsidRPr="00AB4A89">
        <w:rPr>
          <w:rFonts w:ascii="Calibri" w:hAnsi="Calibri" w:cs="Calibri"/>
          <w:sz w:val="32"/>
          <w:szCs w:val="32"/>
        </w:rPr>
        <w:t xml:space="preserve">in </w:t>
      </w:r>
      <w:r w:rsidR="00C012E7" w:rsidRPr="00C012E7">
        <w:rPr>
          <w:rFonts w:ascii="Calibri" w:hAnsi="Calibri" w:cs="Calibri"/>
          <w:sz w:val="28"/>
          <w:szCs w:val="28"/>
        </w:rPr>
        <w:t>the</w:t>
      </w:r>
      <w:r w:rsidR="00C012E7">
        <w:rPr>
          <w:rFonts w:ascii="Calibri" w:hAnsi="Calibri" w:cs="Calibri"/>
          <w:b/>
          <w:sz w:val="28"/>
          <w:szCs w:val="28"/>
        </w:rPr>
        <w:t xml:space="preserve"> </w:t>
      </w:r>
      <w:r w:rsidR="000A21B3">
        <w:rPr>
          <w:rFonts w:ascii="Calibri" w:hAnsi="Calibri" w:cs="Calibri"/>
          <w:b/>
          <w:sz w:val="28"/>
          <w:szCs w:val="28"/>
        </w:rPr>
        <w:t>Village Hall, small hall</w:t>
      </w:r>
    </w:p>
    <w:p w14:paraId="5B7E9AE4" w14:textId="77777777" w:rsidR="000A21B3" w:rsidRPr="00AB4A89" w:rsidRDefault="000A21B3" w:rsidP="00DA2E96">
      <w:pPr>
        <w:ind w:right="-248"/>
        <w:jc w:val="center"/>
        <w:rPr>
          <w:rFonts w:ascii="Calibri" w:hAnsi="Calibri" w:cs="Calibri"/>
          <w:b/>
          <w:sz w:val="32"/>
          <w:szCs w:val="32"/>
        </w:rPr>
      </w:pPr>
    </w:p>
    <w:p w14:paraId="22DAA359" w14:textId="77777777" w:rsidR="00D271A1" w:rsidRDefault="00D271A1" w:rsidP="00D271A1">
      <w:pPr>
        <w:rPr>
          <w:rFonts w:ascii="Calibri" w:hAnsi="Calibri" w:cs="Calibri"/>
          <w:b/>
          <w:sz w:val="28"/>
          <w:szCs w:val="28"/>
          <w:u w:val="single"/>
        </w:rPr>
      </w:pPr>
    </w:p>
    <w:p w14:paraId="72FED245" w14:textId="77777777" w:rsidR="00F24F0B" w:rsidRDefault="00F24F0B" w:rsidP="00F24F0B">
      <w:pPr>
        <w:jc w:val="center"/>
        <w:rPr>
          <w:rFonts w:ascii="Calibri" w:hAnsi="Calibri" w:cs="Calibri"/>
          <w:sz w:val="32"/>
          <w:szCs w:val="32"/>
        </w:rPr>
      </w:pPr>
    </w:p>
    <w:p w14:paraId="34D5A59E" w14:textId="77777777" w:rsidR="00F24F0B" w:rsidRDefault="00F24F0B" w:rsidP="00F24F0B">
      <w:pPr>
        <w:ind w:right="-248"/>
        <w:jc w:val="center"/>
        <w:rPr>
          <w:rFonts w:ascii="Calibri" w:hAnsi="Calibri" w:cs="Calibri"/>
          <w:color w:val="002060"/>
          <w:sz w:val="32"/>
          <w:szCs w:val="32"/>
        </w:rPr>
      </w:pPr>
      <w:r>
        <w:rPr>
          <w:rFonts w:ascii="Calibri" w:hAnsi="Calibri" w:cs="Calibri"/>
          <w:color w:val="002060"/>
          <w:sz w:val="32"/>
          <w:szCs w:val="32"/>
        </w:rPr>
        <w:t xml:space="preserve">Minutes of the Planning Committee meeting held at </w:t>
      </w:r>
      <w:r w:rsidRPr="008B2AD0">
        <w:rPr>
          <w:rFonts w:ascii="Calibri" w:hAnsi="Calibri" w:cs="Calibri"/>
          <w:b/>
          <w:bCs/>
          <w:color w:val="002060"/>
          <w:sz w:val="32"/>
          <w:szCs w:val="32"/>
        </w:rPr>
        <w:t>5.30 pm</w:t>
      </w:r>
      <w:r>
        <w:rPr>
          <w:rFonts w:ascii="Calibri" w:hAnsi="Calibri" w:cs="Calibri"/>
          <w:color w:val="002060"/>
          <w:sz w:val="32"/>
          <w:szCs w:val="32"/>
        </w:rPr>
        <w:t xml:space="preserve"> </w:t>
      </w:r>
    </w:p>
    <w:p w14:paraId="033F5E51" w14:textId="07CCC53F" w:rsidR="00F24F0B" w:rsidRPr="008A2122" w:rsidRDefault="00F24F0B" w:rsidP="00F24F0B">
      <w:pPr>
        <w:ind w:right="-248"/>
        <w:jc w:val="center"/>
        <w:rPr>
          <w:rFonts w:ascii="Calibri" w:hAnsi="Calibri" w:cs="Calibri"/>
          <w:color w:val="002060"/>
          <w:sz w:val="32"/>
          <w:szCs w:val="32"/>
        </w:rPr>
      </w:pPr>
      <w:r>
        <w:rPr>
          <w:rFonts w:ascii="Calibri" w:hAnsi="Calibri" w:cs="Calibri"/>
          <w:color w:val="002060"/>
          <w:sz w:val="32"/>
          <w:szCs w:val="32"/>
        </w:rPr>
        <w:t>on Wednesday 2</w:t>
      </w:r>
      <w:r w:rsidR="00FB045A">
        <w:rPr>
          <w:rFonts w:ascii="Calibri" w:hAnsi="Calibri" w:cs="Calibri"/>
          <w:color w:val="002060"/>
          <w:sz w:val="32"/>
          <w:szCs w:val="32"/>
        </w:rPr>
        <w:t>0</w:t>
      </w:r>
      <w:r w:rsidR="00FB045A" w:rsidRPr="00FB045A">
        <w:rPr>
          <w:rFonts w:ascii="Calibri" w:hAnsi="Calibri" w:cs="Calibri"/>
          <w:color w:val="002060"/>
          <w:sz w:val="32"/>
          <w:szCs w:val="32"/>
          <w:vertAlign w:val="superscript"/>
        </w:rPr>
        <w:t>th</w:t>
      </w:r>
      <w:r w:rsidR="00FB045A">
        <w:rPr>
          <w:rFonts w:ascii="Calibri" w:hAnsi="Calibri" w:cs="Calibri"/>
          <w:color w:val="002060"/>
          <w:sz w:val="32"/>
          <w:szCs w:val="32"/>
        </w:rPr>
        <w:t xml:space="preserve"> July</w:t>
      </w:r>
      <w:r>
        <w:rPr>
          <w:rFonts w:ascii="Calibri" w:hAnsi="Calibri" w:cs="Calibri"/>
          <w:color w:val="002060"/>
          <w:sz w:val="32"/>
          <w:szCs w:val="32"/>
        </w:rPr>
        <w:t xml:space="preserve"> </w:t>
      </w:r>
      <w:r w:rsidR="00623B88">
        <w:rPr>
          <w:rFonts w:ascii="Calibri" w:hAnsi="Calibri" w:cs="Calibri"/>
          <w:color w:val="002060"/>
          <w:sz w:val="32"/>
          <w:szCs w:val="32"/>
        </w:rPr>
        <w:t xml:space="preserve">2022 </w:t>
      </w:r>
      <w:r>
        <w:rPr>
          <w:rFonts w:ascii="Calibri" w:hAnsi="Calibri" w:cs="Calibri"/>
          <w:color w:val="002060"/>
          <w:sz w:val="32"/>
          <w:szCs w:val="32"/>
        </w:rPr>
        <w:t>in Bembridge Village Hall</w:t>
      </w:r>
    </w:p>
    <w:p w14:paraId="3111FA94" w14:textId="77777777" w:rsidR="00F24F0B" w:rsidRDefault="00F24F0B" w:rsidP="00F24F0B">
      <w:pPr>
        <w:ind w:left="4320"/>
        <w:rPr>
          <w:rFonts w:ascii="Calibri" w:hAnsi="Calibri" w:cs="Calibri"/>
          <w:b/>
          <w:color w:val="002060"/>
          <w:sz w:val="32"/>
          <w:szCs w:val="32"/>
        </w:rPr>
      </w:pPr>
    </w:p>
    <w:p w14:paraId="19C6DF9B" w14:textId="608ED338" w:rsidR="00F24F0B" w:rsidRDefault="00F24F0B" w:rsidP="00F24F0B">
      <w:pPr>
        <w:rPr>
          <w:rFonts w:ascii="Calibri" w:hAnsi="Calibri" w:cs="Calibri"/>
          <w:bCs/>
          <w:sz w:val="22"/>
          <w:szCs w:val="22"/>
        </w:rPr>
      </w:pPr>
      <w:r w:rsidRPr="008B2AD0">
        <w:rPr>
          <w:rFonts w:ascii="Calibri" w:hAnsi="Calibri" w:cs="Calibri"/>
          <w:b/>
          <w:sz w:val="22"/>
          <w:szCs w:val="22"/>
        </w:rPr>
        <w:t>Present</w:t>
      </w:r>
      <w:r w:rsidRPr="008B2AD0">
        <w:rPr>
          <w:rFonts w:ascii="Calibri" w:hAnsi="Calibri" w:cs="Calibri"/>
          <w:bCs/>
          <w:sz w:val="22"/>
          <w:szCs w:val="22"/>
        </w:rPr>
        <w:t>: Cllr L White</w:t>
      </w:r>
      <w:r w:rsidR="0014406A">
        <w:rPr>
          <w:rFonts w:ascii="Calibri" w:hAnsi="Calibri" w:cs="Calibri"/>
          <w:bCs/>
          <w:sz w:val="22"/>
          <w:szCs w:val="22"/>
        </w:rPr>
        <w:t xml:space="preserve"> (Chair)</w:t>
      </w:r>
      <w:r w:rsidRPr="008B2AD0">
        <w:rPr>
          <w:rFonts w:ascii="Calibri" w:hAnsi="Calibri" w:cs="Calibri"/>
          <w:bCs/>
          <w:sz w:val="22"/>
          <w:szCs w:val="22"/>
        </w:rPr>
        <w:t xml:space="preserve">, Cllr M Groom, Cllr I Davis, </w:t>
      </w:r>
      <w:r w:rsidR="00FB045A">
        <w:rPr>
          <w:rFonts w:ascii="Calibri" w:hAnsi="Calibri" w:cs="Calibri"/>
          <w:bCs/>
          <w:sz w:val="22"/>
          <w:szCs w:val="22"/>
        </w:rPr>
        <w:t>Cllr L Mitchell</w:t>
      </w:r>
      <w:r>
        <w:rPr>
          <w:rFonts w:ascii="Calibri" w:hAnsi="Calibri" w:cs="Calibri"/>
          <w:bCs/>
          <w:sz w:val="22"/>
          <w:szCs w:val="22"/>
        </w:rPr>
        <w:t>,</w:t>
      </w:r>
      <w:r w:rsidRPr="008B2AD0">
        <w:rPr>
          <w:rFonts w:ascii="Calibri" w:hAnsi="Calibri" w:cs="Calibri"/>
          <w:bCs/>
          <w:sz w:val="22"/>
          <w:szCs w:val="22"/>
        </w:rPr>
        <w:t xml:space="preserve"> </w:t>
      </w:r>
      <w:r w:rsidR="00482E51">
        <w:rPr>
          <w:rFonts w:ascii="Calibri" w:hAnsi="Calibri" w:cs="Calibri"/>
          <w:bCs/>
          <w:sz w:val="22"/>
          <w:szCs w:val="22"/>
        </w:rPr>
        <w:t xml:space="preserve">Cllr M </w:t>
      </w:r>
      <w:proofErr w:type="gramStart"/>
      <w:r w:rsidR="00482E51">
        <w:rPr>
          <w:rFonts w:ascii="Calibri" w:hAnsi="Calibri" w:cs="Calibri"/>
          <w:bCs/>
          <w:sz w:val="22"/>
          <w:szCs w:val="22"/>
        </w:rPr>
        <w:t>Sullivan</w:t>
      </w:r>
      <w:proofErr w:type="gramEnd"/>
      <w:r w:rsidR="00482E51">
        <w:rPr>
          <w:rFonts w:ascii="Calibri" w:hAnsi="Calibri" w:cs="Calibri"/>
          <w:bCs/>
          <w:sz w:val="22"/>
          <w:szCs w:val="22"/>
        </w:rPr>
        <w:t xml:space="preserve"> </w:t>
      </w:r>
      <w:r w:rsidRPr="008B2AD0">
        <w:rPr>
          <w:rFonts w:ascii="Calibri" w:hAnsi="Calibri" w:cs="Calibri"/>
          <w:bCs/>
          <w:sz w:val="22"/>
          <w:szCs w:val="22"/>
        </w:rPr>
        <w:t>and Mrs M Evans (Assistant Clerk)</w:t>
      </w:r>
    </w:p>
    <w:p w14:paraId="7D7CEDA2" w14:textId="6D5D4799" w:rsidR="00F24F0B" w:rsidRPr="008B2AD0" w:rsidRDefault="00F24F0B" w:rsidP="00F24F0B">
      <w:pPr>
        <w:rPr>
          <w:rFonts w:ascii="Calibri" w:hAnsi="Calibri" w:cs="Calibri"/>
          <w:bCs/>
          <w:sz w:val="22"/>
          <w:szCs w:val="22"/>
        </w:rPr>
      </w:pPr>
      <w:r w:rsidRPr="008B2AD0">
        <w:rPr>
          <w:rFonts w:ascii="Calibri" w:hAnsi="Calibri" w:cs="Calibri"/>
          <w:b/>
          <w:sz w:val="22"/>
          <w:szCs w:val="22"/>
        </w:rPr>
        <w:t>Public</w:t>
      </w:r>
      <w:r>
        <w:rPr>
          <w:rFonts w:ascii="Calibri" w:hAnsi="Calibri" w:cs="Calibri"/>
          <w:b/>
          <w:sz w:val="22"/>
          <w:szCs w:val="22"/>
        </w:rPr>
        <w:t xml:space="preserve">: </w:t>
      </w:r>
      <w:r w:rsidR="00402A8B">
        <w:rPr>
          <w:rFonts w:ascii="Calibri" w:hAnsi="Calibri" w:cs="Calibri"/>
          <w:bCs/>
          <w:sz w:val="22"/>
          <w:szCs w:val="22"/>
        </w:rPr>
        <w:t>2</w:t>
      </w:r>
      <w:r>
        <w:rPr>
          <w:rFonts w:ascii="Calibri" w:hAnsi="Calibri" w:cs="Calibri"/>
          <w:bCs/>
          <w:sz w:val="22"/>
          <w:szCs w:val="22"/>
        </w:rPr>
        <w:t xml:space="preserve"> members of the public</w:t>
      </w:r>
    </w:p>
    <w:p w14:paraId="7C989C2E" w14:textId="77777777" w:rsidR="00402A8B" w:rsidRDefault="00402A8B" w:rsidP="00F24F0B">
      <w:pPr>
        <w:rPr>
          <w:rFonts w:ascii="Calibri" w:hAnsi="Calibri" w:cs="Calibri"/>
          <w:b/>
          <w:sz w:val="22"/>
          <w:szCs w:val="22"/>
        </w:rPr>
      </w:pPr>
    </w:p>
    <w:p w14:paraId="6E760C29" w14:textId="19C4586B" w:rsidR="00604761" w:rsidRDefault="00575061" w:rsidP="00D72538">
      <w:pPr>
        <w:rPr>
          <w:rFonts w:ascii="Calibri" w:hAnsi="Calibri" w:cs="Calibri"/>
          <w:sz w:val="22"/>
          <w:szCs w:val="22"/>
        </w:rPr>
      </w:pPr>
      <w:r w:rsidRPr="00403BA0">
        <w:rPr>
          <w:rFonts w:ascii="Calibri" w:hAnsi="Calibri" w:cs="Calibri"/>
          <w:b/>
          <w:sz w:val="22"/>
          <w:szCs w:val="22"/>
        </w:rPr>
        <w:t>PUBLIC FORUM</w:t>
      </w:r>
      <w:r>
        <w:rPr>
          <w:rFonts w:ascii="Calibri" w:hAnsi="Calibri" w:cs="Calibri"/>
          <w:sz w:val="22"/>
          <w:szCs w:val="22"/>
        </w:rPr>
        <w:t xml:space="preserve"> – There will be up to 15-</w:t>
      </w:r>
      <w:r w:rsidRPr="00403BA0">
        <w:rPr>
          <w:rFonts w:ascii="Calibri" w:hAnsi="Calibri" w:cs="Calibri"/>
          <w:sz w:val="22"/>
          <w:szCs w:val="22"/>
        </w:rPr>
        <w:t xml:space="preserve">minutes available for </w:t>
      </w:r>
      <w:r w:rsidR="006D2315">
        <w:rPr>
          <w:rFonts w:ascii="Calibri" w:hAnsi="Calibri" w:cs="Calibri"/>
          <w:sz w:val="22"/>
          <w:szCs w:val="22"/>
        </w:rPr>
        <w:t xml:space="preserve">questions from </w:t>
      </w:r>
      <w:r w:rsidRPr="00403BA0">
        <w:rPr>
          <w:rFonts w:ascii="Calibri" w:hAnsi="Calibri" w:cs="Calibri"/>
          <w:sz w:val="22"/>
          <w:szCs w:val="22"/>
        </w:rPr>
        <w:t xml:space="preserve">members of the public.  </w:t>
      </w:r>
    </w:p>
    <w:p w14:paraId="1C80AF41" w14:textId="0442F91A" w:rsidR="0014406A" w:rsidRPr="00EC0A9D" w:rsidRDefault="0014406A" w:rsidP="00D7253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member of the public raised some questions relating to </w:t>
      </w:r>
      <w:r w:rsidRPr="00500821">
        <w:rPr>
          <w:rFonts w:ascii="Calibri" w:hAnsi="Calibri" w:cs="Calibri"/>
          <w:color w:val="000000"/>
          <w:sz w:val="20"/>
          <w:szCs w:val="22"/>
        </w:rPr>
        <w:t>22/00862/FUL</w:t>
      </w:r>
      <w:r>
        <w:rPr>
          <w:rFonts w:ascii="Calibri" w:hAnsi="Calibri" w:cs="Calibri"/>
          <w:color w:val="000000"/>
          <w:sz w:val="20"/>
          <w:szCs w:val="22"/>
        </w:rPr>
        <w:t xml:space="preserve"> to which the Chair responded.   A member of the public expressed concerns about increased noise pollution should the application be granted and the removal of parking in an area where parking is already a problem.   </w:t>
      </w:r>
    </w:p>
    <w:p w14:paraId="49CA88AF" w14:textId="77777777" w:rsidR="00604761" w:rsidRDefault="00604761" w:rsidP="00604761">
      <w:pPr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1931AA41" w14:textId="53F7B19F" w:rsidR="00575061" w:rsidRDefault="00575061" w:rsidP="00575061">
      <w:pPr>
        <w:numPr>
          <w:ilvl w:val="0"/>
          <w:numId w:val="1"/>
        </w:numPr>
        <w:autoSpaceDE w:val="0"/>
        <w:autoSpaceDN w:val="0"/>
        <w:adjustRightInd w:val="0"/>
        <w:spacing w:after="100" w:afterAutospacing="1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8C23AD">
        <w:rPr>
          <w:rFonts w:ascii="Calibri" w:hAnsi="Calibri" w:cs="Calibri"/>
          <w:b/>
          <w:sz w:val="22"/>
          <w:szCs w:val="22"/>
        </w:rPr>
        <w:t>T</w:t>
      </w:r>
      <w:r>
        <w:rPr>
          <w:rFonts w:ascii="Calibri" w:hAnsi="Calibri" w:cs="Calibri"/>
          <w:b/>
          <w:sz w:val="22"/>
          <w:szCs w:val="22"/>
        </w:rPr>
        <w:t>o receive apologies for absence</w:t>
      </w:r>
    </w:p>
    <w:p w14:paraId="215D46CC" w14:textId="4ADF53BC" w:rsidR="00575061" w:rsidRPr="008C23AD" w:rsidRDefault="0074679B" w:rsidP="00670B00">
      <w:pPr>
        <w:autoSpaceDE w:val="0"/>
        <w:autoSpaceDN w:val="0"/>
        <w:adjustRightInd w:val="0"/>
        <w:spacing w:after="100" w:afterAutospacing="1"/>
        <w:ind w:left="360" w:firstLine="36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Cllr Adams</w:t>
      </w:r>
      <w:r w:rsidR="00780073" w:rsidRPr="00780073">
        <w:rPr>
          <w:rFonts w:ascii="Calibri" w:hAnsi="Calibri" w:cs="Calibri"/>
          <w:bCs/>
          <w:sz w:val="22"/>
          <w:szCs w:val="22"/>
        </w:rPr>
        <w:t xml:space="preserve"> gave </w:t>
      </w:r>
      <w:r>
        <w:rPr>
          <w:rFonts w:ascii="Calibri" w:hAnsi="Calibri" w:cs="Calibri"/>
          <w:bCs/>
          <w:sz w:val="22"/>
          <w:szCs w:val="22"/>
        </w:rPr>
        <w:t>his</w:t>
      </w:r>
      <w:r w:rsidR="00780073" w:rsidRPr="00780073">
        <w:rPr>
          <w:rFonts w:ascii="Calibri" w:hAnsi="Calibri" w:cs="Calibri"/>
          <w:bCs/>
          <w:sz w:val="22"/>
          <w:szCs w:val="22"/>
        </w:rPr>
        <w:t xml:space="preserve"> apologies due to </w:t>
      </w:r>
      <w:r>
        <w:rPr>
          <w:rFonts w:ascii="Calibri" w:hAnsi="Calibri" w:cs="Calibri"/>
          <w:bCs/>
          <w:sz w:val="22"/>
          <w:szCs w:val="22"/>
        </w:rPr>
        <w:t>holidays</w:t>
      </w:r>
      <w:r w:rsidR="00780073" w:rsidRPr="00780073">
        <w:rPr>
          <w:rFonts w:ascii="Calibri" w:hAnsi="Calibri" w:cs="Calibri"/>
          <w:bCs/>
          <w:sz w:val="22"/>
          <w:szCs w:val="22"/>
        </w:rPr>
        <w:t xml:space="preserve">. Accepted by the </w:t>
      </w:r>
      <w:r w:rsidR="00670B00">
        <w:rPr>
          <w:rFonts w:ascii="Calibri" w:hAnsi="Calibri" w:cs="Calibri"/>
          <w:bCs/>
          <w:sz w:val="22"/>
          <w:szCs w:val="22"/>
        </w:rPr>
        <w:t>C</w:t>
      </w:r>
      <w:r w:rsidR="00780073" w:rsidRPr="00780073">
        <w:rPr>
          <w:rFonts w:ascii="Calibri" w:hAnsi="Calibri" w:cs="Calibri"/>
          <w:bCs/>
          <w:sz w:val="22"/>
          <w:szCs w:val="22"/>
        </w:rPr>
        <w:t>ommittee</w:t>
      </w:r>
    </w:p>
    <w:p w14:paraId="1271C905" w14:textId="7031C8E0" w:rsidR="00575061" w:rsidRDefault="00575061" w:rsidP="00575061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100" w:afterAutospacing="1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8C23AD">
        <w:rPr>
          <w:rFonts w:ascii="Calibri" w:hAnsi="Calibri" w:cs="Calibri"/>
          <w:b/>
          <w:sz w:val="22"/>
          <w:szCs w:val="22"/>
        </w:rPr>
        <w:t xml:space="preserve">To receive any pecuniary or other interests </w:t>
      </w:r>
      <w:r>
        <w:rPr>
          <w:rFonts w:ascii="Calibri" w:hAnsi="Calibri" w:cs="Calibri"/>
          <w:b/>
          <w:sz w:val="22"/>
          <w:szCs w:val="22"/>
        </w:rPr>
        <w:t>relating to items on the agenda</w:t>
      </w:r>
    </w:p>
    <w:p w14:paraId="40F4286B" w14:textId="7E00D32D" w:rsidR="00670B00" w:rsidRPr="00670B00" w:rsidRDefault="00A44470" w:rsidP="00A44470">
      <w:pPr>
        <w:tabs>
          <w:tab w:val="left" w:pos="360"/>
        </w:tabs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All members</w:t>
      </w:r>
      <w:r w:rsidR="00FE3995">
        <w:rPr>
          <w:rFonts w:ascii="Calibri" w:hAnsi="Calibri" w:cs="Calibri"/>
          <w:bCs/>
          <w:sz w:val="22"/>
          <w:szCs w:val="22"/>
        </w:rPr>
        <w:t xml:space="preserve"> of the </w:t>
      </w:r>
      <w:r w:rsidR="00482E51">
        <w:rPr>
          <w:rFonts w:ascii="Calibri" w:hAnsi="Calibri" w:cs="Calibri"/>
          <w:bCs/>
          <w:sz w:val="22"/>
          <w:szCs w:val="22"/>
        </w:rPr>
        <w:t xml:space="preserve">Committee, </w:t>
      </w:r>
      <w:r w:rsidR="005120EB">
        <w:rPr>
          <w:rFonts w:ascii="Calibri" w:hAnsi="Calibri" w:cs="Calibri"/>
          <w:bCs/>
          <w:sz w:val="22"/>
          <w:szCs w:val="22"/>
        </w:rPr>
        <w:t>except</w:t>
      </w:r>
      <w:r w:rsidR="00482E51">
        <w:rPr>
          <w:rFonts w:ascii="Calibri" w:hAnsi="Calibri" w:cs="Calibri"/>
          <w:bCs/>
          <w:sz w:val="22"/>
          <w:szCs w:val="22"/>
        </w:rPr>
        <w:t xml:space="preserve"> Cllr Davis</w:t>
      </w:r>
      <w:r w:rsidR="000226FC">
        <w:rPr>
          <w:rFonts w:ascii="Calibri" w:hAnsi="Calibri" w:cs="Calibri"/>
          <w:bCs/>
          <w:sz w:val="22"/>
          <w:szCs w:val="22"/>
        </w:rPr>
        <w:t>,</w:t>
      </w:r>
      <w:r w:rsidR="00482E51">
        <w:rPr>
          <w:rFonts w:ascii="Calibri" w:hAnsi="Calibri" w:cs="Calibri"/>
          <w:bCs/>
          <w:sz w:val="22"/>
          <w:szCs w:val="22"/>
        </w:rPr>
        <w:t xml:space="preserve"> declared a personal interest in </w:t>
      </w:r>
      <w:r w:rsidR="000226FC" w:rsidRPr="00500821">
        <w:rPr>
          <w:rFonts w:ascii="Calibri" w:hAnsi="Calibri" w:cs="Calibri"/>
          <w:color w:val="000000"/>
          <w:sz w:val="20"/>
          <w:szCs w:val="22"/>
        </w:rPr>
        <w:t>22/00862/FUL</w:t>
      </w:r>
      <w:r w:rsidR="000226FC">
        <w:rPr>
          <w:rFonts w:ascii="Calibri" w:hAnsi="Calibri" w:cs="Calibri"/>
          <w:color w:val="000000"/>
          <w:sz w:val="20"/>
          <w:szCs w:val="22"/>
        </w:rPr>
        <w:t xml:space="preserve"> – Old Village Inn, 61 High </w:t>
      </w:r>
      <w:r w:rsidR="00C429D8">
        <w:rPr>
          <w:rFonts w:ascii="Calibri" w:hAnsi="Calibri" w:cs="Calibri"/>
          <w:color w:val="000000"/>
          <w:sz w:val="20"/>
          <w:szCs w:val="22"/>
        </w:rPr>
        <w:t>Street Bembridge</w:t>
      </w:r>
    </w:p>
    <w:p w14:paraId="32396E2E" w14:textId="77777777" w:rsidR="00575061" w:rsidRPr="008C23AD" w:rsidRDefault="00575061" w:rsidP="00575061">
      <w:pPr>
        <w:tabs>
          <w:tab w:val="left" w:pos="360"/>
        </w:tabs>
        <w:autoSpaceDE w:val="0"/>
        <w:autoSpaceDN w:val="0"/>
        <w:adjustRightInd w:val="0"/>
        <w:spacing w:after="100" w:afterAutospacing="1"/>
        <w:ind w:left="731"/>
        <w:contextualSpacing/>
        <w:rPr>
          <w:rFonts w:ascii="Calibri" w:hAnsi="Calibri" w:cs="Calibri"/>
          <w:b/>
          <w:sz w:val="22"/>
          <w:szCs w:val="22"/>
        </w:rPr>
      </w:pPr>
    </w:p>
    <w:p w14:paraId="054F4788" w14:textId="2BD1FFA8" w:rsidR="00216FDF" w:rsidRDefault="00575061" w:rsidP="00241231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 w:rsidRPr="00354B40">
        <w:rPr>
          <w:rFonts w:ascii="Calibri" w:hAnsi="Calibri" w:cs="Calibri"/>
          <w:b/>
          <w:sz w:val="22"/>
          <w:szCs w:val="22"/>
        </w:rPr>
        <w:t xml:space="preserve">To receive for approval minutes of the meeting held on </w:t>
      </w:r>
      <w:r w:rsidR="000B7813">
        <w:rPr>
          <w:rFonts w:ascii="Calibri" w:hAnsi="Calibri" w:cs="Calibri"/>
          <w:b/>
          <w:sz w:val="22"/>
          <w:szCs w:val="22"/>
        </w:rPr>
        <w:t>21</w:t>
      </w:r>
      <w:r w:rsidR="000B7813" w:rsidRPr="000B7813">
        <w:rPr>
          <w:rFonts w:ascii="Calibri" w:hAnsi="Calibri" w:cs="Calibri"/>
          <w:b/>
          <w:sz w:val="22"/>
          <w:szCs w:val="22"/>
          <w:vertAlign w:val="superscript"/>
        </w:rPr>
        <w:t>st</w:t>
      </w:r>
      <w:r w:rsidR="000B7813">
        <w:rPr>
          <w:rFonts w:ascii="Calibri" w:hAnsi="Calibri" w:cs="Calibri"/>
          <w:b/>
          <w:sz w:val="22"/>
          <w:szCs w:val="22"/>
        </w:rPr>
        <w:t xml:space="preserve"> June 2022.</w:t>
      </w:r>
    </w:p>
    <w:p w14:paraId="3249A6A6" w14:textId="3C084D4E" w:rsidR="00694EC5" w:rsidRDefault="00694EC5" w:rsidP="00694EC5">
      <w:pPr>
        <w:tabs>
          <w:tab w:val="left" w:pos="360"/>
        </w:tabs>
        <w:autoSpaceDE w:val="0"/>
        <w:autoSpaceDN w:val="0"/>
        <w:adjustRightInd w:val="0"/>
        <w:ind w:left="731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Approval of the minutes to be carried </w:t>
      </w:r>
      <w:r w:rsidR="009400F9">
        <w:rPr>
          <w:rFonts w:ascii="Calibri" w:hAnsi="Calibri" w:cs="Calibri"/>
          <w:bCs/>
          <w:sz w:val="22"/>
          <w:szCs w:val="22"/>
        </w:rPr>
        <w:t>forward to the next meeting.</w:t>
      </w:r>
    </w:p>
    <w:p w14:paraId="258A83C7" w14:textId="305BDF76" w:rsidR="009400F9" w:rsidRPr="00694EC5" w:rsidRDefault="009400F9" w:rsidP="00694EC5">
      <w:pPr>
        <w:tabs>
          <w:tab w:val="left" w:pos="360"/>
        </w:tabs>
        <w:autoSpaceDE w:val="0"/>
        <w:autoSpaceDN w:val="0"/>
        <w:adjustRightInd w:val="0"/>
        <w:ind w:left="731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All in favour.</w:t>
      </w:r>
    </w:p>
    <w:p w14:paraId="0727A8C8" w14:textId="77777777" w:rsidR="000B7813" w:rsidRDefault="000B7813" w:rsidP="000B781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7401E128" w14:textId="3D315A73" w:rsidR="000B7813" w:rsidRDefault="000B7813" w:rsidP="00241231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731" w:hanging="374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To receive for approval minutes of the meeting held on 6</w:t>
      </w:r>
      <w:r w:rsidRPr="000B7813">
        <w:rPr>
          <w:rFonts w:ascii="Calibri" w:hAnsi="Calibri" w:cs="Calibri"/>
          <w:b/>
          <w:sz w:val="22"/>
          <w:szCs w:val="22"/>
          <w:vertAlign w:val="superscript"/>
        </w:rPr>
        <w:t>th</w:t>
      </w:r>
      <w:r>
        <w:rPr>
          <w:rFonts w:ascii="Calibri" w:hAnsi="Calibri" w:cs="Calibri"/>
          <w:b/>
          <w:sz w:val="22"/>
          <w:szCs w:val="22"/>
        </w:rPr>
        <w:t xml:space="preserve"> July 2022.</w:t>
      </w:r>
    </w:p>
    <w:p w14:paraId="2967BB7B" w14:textId="694FCF34" w:rsidR="00950562" w:rsidRDefault="00A24253" w:rsidP="00A24253">
      <w:pPr>
        <w:tabs>
          <w:tab w:val="left" w:pos="360"/>
        </w:tabs>
        <w:autoSpaceDE w:val="0"/>
        <w:autoSpaceDN w:val="0"/>
        <w:adjustRightInd w:val="0"/>
        <w:ind w:left="731"/>
        <w:contextualSpacing/>
        <w:rPr>
          <w:rFonts w:ascii="Calibri" w:hAnsi="Calibri" w:cs="Calibri"/>
          <w:bCs/>
          <w:sz w:val="22"/>
          <w:szCs w:val="22"/>
        </w:rPr>
      </w:pPr>
      <w:r w:rsidRPr="00A24253">
        <w:rPr>
          <w:rFonts w:ascii="Calibri" w:hAnsi="Calibri" w:cs="Calibri"/>
          <w:bCs/>
          <w:sz w:val="22"/>
          <w:szCs w:val="22"/>
        </w:rPr>
        <w:t>Proposed Cllr Mitchell, Seconded Cllr Groom</w:t>
      </w:r>
    </w:p>
    <w:p w14:paraId="4B755E5E" w14:textId="1759DCC6" w:rsidR="00496BE6" w:rsidRDefault="00496BE6" w:rsidP="00496BE6">
      <w:pPr>
        <w:pStyle w:val="ListParagraph"/>
        <w:tabs>
          <w:tab w:val="left" w:pos="360"/>
        </w:tabs>
        <w:autoSpaceDE w:val="0"/>
        <w:autoSpaceDN w:val="0"/>
        <w:adjustRightInd w:val="0"/>
        <w:ind w:left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 w:rsidRPr="00C3362C">
        <w:rPr>
          <w:rFonts w:ascii="Calibri" w:hAnsi="Calibri" w:cs="Calibri"/>
          <w:b/>
          <w:sz w:val="22"/>
          <w:szCs w:val="22"/>
        </w:rPr>
        <w:t xml:space="preserve">RESOLVED: </w:t>
      </w:r>
      <w:r w:rsidRPr="00C3362C">
        <w:rPr>
          <w:rFonts w:ascii="Calibri" w:hAnsi="Calibri" w:cs="Calibri"/>
          <w:bCs/>
          <w:sz w:val="22"/>
          <w:szCs w:val="22"/>
        </w:rPr>
        <w:t xml:space="preserve">Approved minutes of the meeting held on </w:t>
      </w:r>
      <w:r>
        <w:rPr>
          <w:rFonts w:ascii="Calibri" w:hAnsi="Calibri" w:cs="Calibri"/>
          <w:bCs/>
          <w:sz w:val="22"/>
          <w:szCs w:val="22"/>
        </w:rPr>
        <w:t>6</w:t>
      </w:r>
      <w:r w:rsidRPr="00496BE6">
        <w:rPr>
          <w:rFonts w:ascii="Calibri" w:hAnsi="Calibri" w:cs="Calibri"/>
          <w:bCs/>
          <w:sz w:val="22"/>
          <w:szCs w:val="22"/>
          <w:vertAlign w:val="superscript"/>
        </w:rPr>
        <w:t>th</w:t>
      </w:r>
      <w:r>
        <w:rPr>
          <w:rFonts w:ascii="Calibri" w:hAnsi="Calibri" w:cs="Calibri"/>
          <w:bCs/>
          <w:sz w:val="22"/>
          <w:szCs w:val="22"/>
        </w:rPr>
        <w:t xml:space="preserve"> July</w:t>
      </w:r>
      <w:r w:rsidRPr="00C3362C">
        <w:rPr>
          <w:rFonts w:ascii="Calibri" w:hAnsi="Calibri" w:cs="Calibri"/>
          <w:bCs/>
          <w:sz w:val="22"/>
          <w:szCs w:val="22"/>
        </w:rPr>
        <w:t xml:space="preserve"> and duly signed by the Chair.</w:t>
      </w:r>
    </w:p>
    <w:p w14:paraId="6D774E8D" w14:textId="4ED3BBA1" w:rsidR="00496BE6" w:rsidRPr="00C3362C" w:rsidRDefault="00496BE6" w:rsidP="00496BE6">
      <w:pPr>
        <w:pStyle w:val="ListParagraph"/>
        <w:tabs>
          <w:tab w:val="left" w:pos="360"/>
        </w:tabs>
        <w:autoSpaceDE w:val="0"/>
        <w:autoSpaceDN w:val="0"/>
        <w:adjustRightInd w:val="0"/>
        <w:ind w:left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 w:rsidR="00694EC5">
        <w:rPr>
          <w:rFonts w:ascii="Calibri" w:hAnsi="Calibri" w:cs="Calibri"/>
          <w:bCs/>
          <w:sz w:val="22"/>
          <w:szCs w:val="22"/>
        </w:rPr>
        <w:t>3 For</w:t>
      </w:r>
      <w:r w:rsidR="00694EC5">
        <w:rPr>
          <w:rFonts w:ascii="Calibri" w:hAnsi="Calibri" w:cs="Calibri"/>
          <w:bCs/>
          <w:sz w:val="22"/>
          <w:szCs w:val="22"/>
        </w:rPr>
        <w:tab/>
      </w:r>
      <w:r w:rsidR="00694EC5">
        <w:rPr>
          <w:rFonts w:ascii="Calibri" w:hAnsi="Calibri" w:cs="Calibri"/>
          <w:bCs/>
          <w:sz w:val="22"/>
          <w:szCs w:val="22"/>
        </w:rPr>
        <w:tab/>
        <w:t>2 Abstentions</w:t>
      </w:r>
    </w:p>
    <w:p w14:paraId="04C85C48" w14:textId="77777777" w:rsidR="00332B8E" w:rsidRDefault="00332B8E" w:rsidP="00332B8E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136F2A76" w14:textId="44A79A62" w:rsidR="000C718C" w:rsidRPr="009307E7" w:rsidRDefault="00575061" w:rsidP="00864A4F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Calibri" w:hAnsi="Calibri" w:cs="Calibri"/>
          <w:b/>
          <w:sz w:val="22"/>
          <w:szCs w:val="22"/>
        </w:rPr>
      </w:pPr>
      <w:r w:rsidRPr="000C718C">
        <w:rPr>
          <w:rFonts w:ascii="Calibri" w:hAnsi="Calibri" w:cs="Calibri"/>
          <w:b/>
          <w:sz w:val="22"/>
          <w:szCs w:val="22"/>
        </w:rPr>
        <w:t xml:space="preserve">To consider planning applications advertised </w:t>
      </w:r>
      <w:r w:rsidR="008A22C9" w:rsidRPr="000C718C">
        <w:rPr>
          <w:rFonts w:ascii="Calibri" w:hAnsi="Calibri" w:cs="Calibri"/>
          <w:b/>
          <w:sz w:val="22"/>
          <w:szCs w:val="22"/>
        </w:rPr>
        <w:t>in press list</w:t>
      </w:r>
      <w:r w:rsidR="00183016">
        <w:rPr>
          <w:rFonts w:ascii="Calibri" w:hAnsi="Calibri" w:cs="Calibri"/>
          <w:b/>
          <w:sz w:val="22"/>
          <w:szCs w:val="22"/>
        </w:rPr>
        <w:t>s</w:t>
      </w:r>
      <w:r w:rsidR="001A6E51">
        <w:rPr>
          <w:rFonts w:ascii="Calibri" w:hAnsi="Calibri" w:cs="Calibri"/>
          <w:b/>
          <w:sz w:val="22"/>
          <w:szCs w:val="22"/>
        </w:rPr>
        <w:t xml:space="preserve"> </w:t>
      </w:r>
      <w:r w:rsidR="000E0851">
        <w:rPr>
          <w:rFonts w:ascii="Calibri" w:hAnsi="Calibri" w:cs="Calibri"/>
          <w:b/>
          <w:sz w:val="22"/>
          <w:szCs w:val="22"/>
        </w:rPr>
        <w:t>between</w:t>
      </w:r>
      <w:r w:rsidR="008A22C9" w:rsidRPr="000C718C">
        <w:rPr>
          <w:rFonts w:ascii="Calibri" w:hAnsi="Calibri" w:cs="Calibri"/>
          <w:b/>
          <w:sz w:val="22"/>
          <w:szCs w:val="22"/>
        </w:rPr>
        <w:t xml:space="preserve"> </w:t>
      </w:r>
      <w:r w:rsidR="0053199E">
        <w:rPr>
          <w:rFonts w:ascii="Calibri" w:hAnsi="Calibri" w:cs="Calibri"/>
          <w:b/>
          <w:sz w:val="22"/>
          <w:szCs w:val="22"/>
        </w:rPr>
        <w:t>24</w:t>
      </w:r>
      <w:r w:rsidR="0053199E" w:rsidRPr="0053199E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53199E">
        <w:rPr>
          <w:rFonts w:ascii="Calibri" w:hAnsi="Calibri" w:cs="Calibri"/>
          <w:b/>
          <w:sz w:val="22"/>
          <w:szCs w:val="22"/>
        </w:rPr>
        <w:t xml:space="preserve"> June</w:t>
      </w:r>
      <w:r w:rsidR="001A6E51">
        <w:rPr>
          <w:rFonts w:ascii="Calibri" w:hAnsi="Calibri" w:cs="Calibri"/>
          <w:b/>
          <w:sz w:val="22"/>
          <w:szCs w:val="22"/>
        </w:rPr>
        <w:t xml:space="preserve"> </w:t>
      </w:r>
      <w:r w:rsidR="007F6ECD">
        <w:rPr>
          <w:rFonts w:ascii="Calibri" w:hAnsi="Calibri" w:cs="Calibri"/>
          <w:b/>
          <w:sz w:val="22"/>
          <w:szCs w:val="22"/>
        </w:rPr>
        <w:t xml:space="preserve">and </w:t>
      </w:r>
      <w:r w:rsidR="0053199E">
        <w:rPr>
          <w:rFonts w:ascii="Calibri" w:hAnsi="Calibri" w:cs="Calibri"/>
          <w:b/>
          <w:sz w:val="22"/>
          <w:szCs w:val="22"/>
        </w:rPr>
        <w:t>8</w:t>
      </w:r>
      <w:r w:rsidR="0053199E" w:rsidRPr="0053199E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53199E">
        <w:rPr>
          <w:rFonts w:ascii="Calibri" w:hAnsi="Calibri" w:cs="Calibri"/>
          <w:b/>
          <w:sz w:val="22"/>
          <w:szCs w:val="22"/>
        </w:rPr>
        <w:t xml:space="preserve"> July 2022</w:t>
      </w:r>
    </w:p>
    <w:p w14:paraId="268E8E03" w14:textId="77777777" w:rsidR="007C6659" w:rsidRPr="002B16D1" w:rsidRDefault="007C6659" w:rsidP="000B1171">
      <w:pPr>
        <w:tabs>
          <w:tab w:val="left" w:pos="360"/>
        </w:tabs>
        <w:spacing w:after="100" w:afterAutospacing="1"/>
        <w:contextualSpacing/>
        <w:rPr>
          <w:rFonts w:ascii="Calibri" w:hAnsi="Calibri" w:cs="Calibri"/>
          <w:b/>
          <w:sz w:val="22"/>
          <w:szCs w:val="22"/>
        </w:rPr>
      </w:pPr>
    </w:p>
    <w:tbl>
      <w:tblPr>
        <w:tblW w:w="949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6"/>
        <w:gridCol w:w="3064"/>
        <w:gridCol w:w="4967"/>
      </w:tblGrid>
      <w:tr w:rsidR="007C6659" w:rsidRPr="004F3B75" w14:paraId="3406B169" w14:textId="77777777" w:rsidTr="00A20084">
        <w:trPr>
          <w:trHeight w:val="765"/>
        </w:trPr>
        <w:tc>
          <w:tcPr>
            <w:tcW w:w="1041" w:type="dxa"/>
            <w:shd w:val="clear" w:color="000000" w:fill="FFFFFF"/>
            <w:vAlign w:val="center"/>
          </w:tcPr>
          <w:p w14:paraId="6588B25B" w14:textId="7FD0E8F9" w:rsidR="007C6659" w:rsidRPr="00500821" w:rsidRDefault="007C6659" w:rsidP="00804D19">
            <w:pPr>
              <w:jc w:val="center"/>
              <w:rPr>
                <w:rFonts w:asciiTheme="majorHAnsi" w:hAnsiTheme="majorHAnsi"/>
                <w:b/>
                <w:sz w:val="20"/>
                <w:szCs w:val="22"/>
              </w:rPr>
            </w:pPr>
            <w:r w:rsidRPr="00500821">
              <w:rPr>
                <w:rFonts w:asciiTheme="majorHAnsi" w:hAnsiTheme="majorHAnsi"/>
                <w:b/>
                <w:sz w:val="20"/>
                <w:szCs w:val="22"/>
              </w:rPr>
              <w:t>Ref</w:t>
            </w:r>
          </w:p>
        </w:tc>
        <w:tc>
          <w:tcPr>
            <w:tcW w:w="3212" w:type="dxa"/>
            <w:shd w:val="clear" w:color="000000" w:fill="FFFFFF"/>
            <w:vAlign w:val="center"/>
          </w:tcPr>
          <w:p w14:paraId="482F3FC6" w14:textId="0C86A4E0" w:rsidR="007C6659" w:rsidRPr="00500821" w:rsidRDefault="007C6659" w:rsidP="00804D19">
            <w:pPr>
              <w:jc w:val="center"/>
              <w:rPr>
                <w:rFonts w:asciiTheme="majorHAnsi" w:hAnsiTheme="majorHAnsi"/>
                <w:b/>
                <w:color w:val="000000"/>
                <w:sz w:val="20"/>
                <w:szCs w:val="22"/>
              </w:rPr>
            </w:pPr>
            <w:r w:rsidRPr="00500821">
              <w:rPr>
                <w:rFonts w:asciiTheme="majorHAnsi" w:hAnsiTheme="majorHAnsi"/>
                <w:b/>
                <w:color w:val="000000"/>
                <w:sz w:val="20"/>
                <w:szCs w:val="22"/>
              </w:rPr>
              <w:t>Location</w:t>
            </w:r>
          </w:p>
        </w:tc>
        <w:tc>
          <w:tcPr>
            <w:tcW w:w="5244" w:type="dxa"/>
            <w:shd w:val="clear" w:color="000000" w:fill="FFFFFF"/>
            <w:vAlign w:val="center"/>
          </w:tcPr>
          <w:p w14:paraId="57AE6C4A" w14:textId="246FE7FD" w:rsidR="007C6659" w:rsidRPr="00500821" w:rsidRDefault="007C6659" w:rsidP="00804D19">
            <w:pPr>
              <w:jc w:val="center"/>
              <w:rPr>
                <w:rFonts w:asciiTheme="majorHAnsi" w:hAnsiTheme="majorHAnsi"/>
                <w:b/>
                <w:color w:val="000000"/>
                <w:sz w:val="20"/>
                <w:szCs w:val="22"/>
              </w:rPr>
            </w:pPr>
            <w:r w:rsidRPr="00500821">
              <w:rPr>
                <w:rFonts w:asciiTheme="majorHAnsi" w:hAnsiTheme="majorHAnsi"/>
                <w:b/>
                <w:color w:val="000000"/>
                <w:sz w:val="20"/>
                <w:szCs w:val="22"/>
              </w:rPr>
              <w:t>Proposal</w:t>
            </w:r>
          </w:p>
        </w:tc>
      </w:tr>
      <w:tr w:rsidR="000B7813" w:rsidRPr="004F3B75" w14:paraId="3CC84FDA" w14:textId="77777777" w:rsidTr="0053079A">
        <w:trPr>
          <w:trHeight w:val="791"/>
        </w:trPr>
        <w:tc>
          <w:tcPr>
            <w:tcW w:w="1041" w:type="dxa"/>
            <w:shd w:val="clear" w:color="auto" w:fill="auto"/>
          </w:tcPr>
          <w:p w14:paraId="456307DF" w14:textId="1ACAB3FC" w:rsidR="000B7813" w:rsidRPr="00500821" w:rsidRDefault="000B7813" w:rsidP="000B7813">
            <w:pPr>
              <w:jc w:val="center"/>
              <w:rPr>
                <w:rFonts w:ascii="Calibri" w:hAnsi="Calibri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22/01083/RVC</w:t>
            </w:r>
          </w:p>
        </w:tc>
        <w:tc>
          <w:tcPr>
            <w:tcW w:w="3212" w:type="dxa"/>
            <w:shd w:val="clear" w:color="000000" w:fill="FFFFFF"/>
          </w:tcPr>
          <w:p w14:paraId="0331D506" w14:textId="0CC4F783" w:rsidR="000B7813" w:rsidRPr="00500821" w:rsidRDefault="000B7813" w:rsidP="000B7813">
            <w:pPr>
              <w:jc w:val="center"/>
              <w:rPr>
                <w:rFonts w:ascii="Calibri" w:hAnsi="Calibri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69 High Street Bembridge Isle </w:t>
            </w:r>
            <w:r w:rsidR="00E0400F">
              <w:rPr>
                <w:rFonts w:ascii="Calibri" w:hAnsi="Calibri" w:cs="Calibri"/>
                <w:color w:val="000000"/>
                <w:sz w:val="20"/>
                <w:szCs w:val="22"/>
              </w:rPr>
              <w:t>o</w:t>
            </w: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f Wight PO35 5SF</w:t>
            </w:r>
          </w:p>
        </w:tc>
        <w:tc>
          <w:tcPr>
            <w:tcW w:w="5244" w:type="dxa"/>
            <w:shd w:val="clear" w:color="000000" w:fill="FFFFFF"/>
          </w:tcPr>
          <w:p w14:paraId="29C606F2" w14:textId="360161DD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Variation of condition 2 on 19/00700/FUL to allow minor amendments to approved design</w:t>
            </w:r>
          </w:p>
        </w:tc>
      </w:tr>
      <w:tr w:rsidR="00CD188A" w:rsidRPr="004F3B75" w14:paraId="18D09B8A" w14:textId="77777777" w:rsidTr="002E1AF9">
        <w:trPr>
          <w:trHeight w:val="765"/>
        </w:trPr>
        <w:tc>
          <w:tcPr>
            <w:tcW w:w="9497" w:type="dxa"/>
            <w:gridSpan w:val="3"/>
            <w:shd w:val="clear" w:color="auto" w:fill="auto"/>
          </w:tcPr>
          <w:p w14:paraId="79C401A1" w14:textId="3BFE3C86" w:rsidR="002E1AF9" w:rsidRDefault="002E1AF9" w:rsidP="002E1A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bookmarkStart w:id="0" w:name="_Hlk90542257"/>
            <w:r w:rsidRPr="00474EE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BNDP: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D2,</w:t>
            </w:r>
            <w:r w:rsidR="00655E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EH2</w:t>
            </w:r>
          </w:p>
          <w:p w14:paraId="6F7F8076" w14:textId="5FBEE47D" w:rsidR="002E1AF9" w:rsidRPr="008D2C60" w:rsidRDefault="002E1AF9" w:rsidP="002E1A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This property lies within the </w:t>
            </w:r>
            <w:r w:rsidR="00655E0D">
              <w:rPr>
                <w:rFonts w:ascii="Calibri" w:hAnsi="Calibri" w:cs="Calibri"/>
                <w:color w:val="000000"/>
                <w:sz w:val="22"/>
                <w:szCs w:val="22"/>
              </w:rPr>
              <w:t>Conservation Area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 The application is for</w:t>
            </w:r>
            <w:r w:rsidR="003E34D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C44DA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change of materials for </w:t>
            </w:r>
            <w:r w:rsidR="006778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the </w:t>
            </w:r>
            <w:r w:rsidR="00C44DAE">
              <w:rPr>
                <w:rFonts w:ascii="Calibri" w:hAnsi="Calibri" w:cs="Calibri"/>
                <w:color w:val="000000"/>
                <w:sz w:val="22"/>
                <w:szCs w:val="22"/>
              </w:rPr>
              <w:t>roof and cl</w:t>
            </w:r>
            <w:r w:rsidR="006778A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adding.  </w:t>
            </w:r>
            <w:r w:rsidR="006551E4">
              <w:rPr>
                <w:rFonts w:ascii="Calibri" w:hAnsi="Calibri" w:cs="Calibri"/>
                <w:color w:val="000000"/>
                <w:sz w:val="22"/>
                <w:szCs w:val="22"/>
              </w:rPr>
              <w:t>The change in materials will not adversely impact on the existing character and appearance of the building</w:t>
            </w:r>
            <w:r w:rsidR="005E2BA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It is of good design, compliments and enhances the existing surrounding development and improves the built environment, therefore compliant with BNDP Policies D1 and EH</w:t>
            </w:r>
            <w:r w:rsidR="00105565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r w:rsidR="00105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14:paraId="09701C31" w14:textId="5AE85D1F" w:rsidR="002E1AF9" w:rsidRDefault="002E1AF9" w:rsidP="002E1A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Proposed by</w:t>
            </w:r>
            <w:r w:rsidR="00105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Cllr Gr</w:t>
            </w:r>
            <w:r w:rsidR="00B91A1A">
              <w:rPr>
                <w:rFonts w:ascii="Calibri" w:hAnsi="Calibri" w:cs="Calibri"/>
                <w:color w:val="000000"/>
                <w:sz w:val="22"/>
                <w:szCs w:val="22"/>
              </w:rPr>
              <w:t>oom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Seconded by Cllr </w:t>
            </w:r>
            <w:r w:rsidR="00B91A1A">
              <w:rPr>
                <w:rFonts w:ascii="Calibri" w:hAnsi="Calibri" w:cs="Calibri"/>
                <w:color w:val="000000"/>
                <w:sz w:val="22"/>
                <w:szCs w:val="22"/>
              </w:rPr>
              <w:t>Mitchell</w:t>
            </w:r>
          </w:p>
          <w:p w14:paraId="7CCA6F6D" w14:textId="1D91AAAD" w:rsidR="002E1AF9" w:rsidRDefault="002E1AF9" w:rsidP="002E1A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A66E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RESOLVED: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Recommend </w:t>
            </w:r>
            <w:bookmarkEnd w:id="0"/>
            <w:r w:rsidR="00B91A1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for approval </w:t>
            </w:r>
            <w:r w:rsidR="0047328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for minor amendments as outlined in planning application.  Application is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compliant with BNDP Policies D2</w:t>
            </w:r>
            <w:r w:rsidR="00346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and EH2.</w:t>
            </w:r>
          </w:p>
          <w:p w14:paraId="3482CBC9" w14:textId="210D0A03" w:rsidR="00CD188A" w:rsidRPr="00500821" w:rsidRDefault="00CA492F" w:rsidP="00DB7454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All agreed.</w:t>
            </w:r>
          </w:p>
        </w:tc>
      </w:tr>
      <w:tr w:rsidR="000B7813" w:rsidRPr="004F3B75" w14:paraId="33F3C17B" w14:textId="77777777" w:rsidTr="000B693A">
        <w:trPr>
          <w:trHeight w:val="765"/>
        </w:trPr>
        <w:tc>
          <w:tcPr>
            <w:tcW w:w="1041" w:type="dxa"/>
            <w:shd w:val="clear" w:color="auto" w:fill="auto"/>
          </w:tcPr>
          <w:p w14:paraId="6B12CE32" w14:textId="6E141B0C" w:rsidR="000B7813" w:rsidRPr="00500821" w:rsidRDefault="000B7813" w:rsidP="000B7813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lastRenderedPageBreak/>
              <w:t xml:space="preserve">22/00862/FUL </w:t>
            </w:r>
          </w:p>
        </w:tc>
        <w:tc>
          <w:tcPr>
            <w:tcW w:w="3212" w:type="dxa"/>
            <w:shd w:val="clear" w:color="000000" w:fill="FFFFFF"/>
          </w:tcPr>
          <w:p w14:paraId="4B7D4348" w14:textId="1EF3FDF6" w:rsidR="000B7813" w:rsidRPr="00500821" w:rsidRDefault="000B7813" w:rsidP="000B7813">
            <w:pPr>
              <w:jc w:val="center"/>
              <w:rPr>
                <w:rFonts w:ascii="Calibri" w:hAnsi="Calibri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Old Village Inn, 61 High Street, Bembridge, Isle </w:t>
            </w:r>
            <w:r w:rsidR="002E0466">
              <w:rPr>
                <w:rFonts w:ascii="Calibri" w:hAnsi="Calibri" w:cs="Calibri"/>
                <w:color w:val="000000"/>
                <w:sz w:val="20"/>
                <w:szCs w:val="22"/>
              </w:rPr>
              <w:t>o</w:t>
            </w: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f Wight, PO35 5SF</w:t>
            </w:r>
          </w:p>
        </w:tc>
        <w:tc>
          <w:tcPr>
            <w:tcW w:w="5244" w:type="dxa"/>
            <w:shd w:val="clear" w:color="000000" w:fill="FFFFFF"/>
          </w:tcPr>
          <w:p w14:paraId="1F8B0962" w14:textId="0A12F134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Retention of outdoor toilet and new ancillary structures in garden (revised scheme)</w:t>
            </w:r>
          </w:p>
        </w:tc>
      </w:tr>
      <w:tr w:rsidR="00CD188A" w:rsidRPr="004F3B75" w14:paraId="39626C93" w14:textId="77777777" w:rsidTr="000B050E">
        <w:trPr>
          <w:trHeight w:val="765"/>
        </w:trPr>
        <w:tc>
          <w:tcPr>
            <w:tcW w:w="9497" w:type="dxa"/>
            <w:gridSpan w:val="3"/>
            <w:shd w:val="clear" w:color="auto" w:fill="auto"/>
          </w:tcPr>
          <w:p w14:paraId="21A3BA70" w14:textId="24AC946F" w:rsidR="00CD188A" w:rsidRDefault="000B050E" w:rsidP="000B050E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 w:rsidRPr="00895C5A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BNPD</w:t>
            </w:r>
            <w:r w:rsidR="00895C5A" w:rsidRPr="00895C5A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 xml:space="preserve">: </w:t>
            </w:r>
            <w:r w:rsidR="00895C5A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D1, EH1, EH2</w:t>
            </w:r>
            <w:r w:rsidR="004F31CB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, DM</w:t>
            </w:r>
            <w:r w:rsidR="002F0C63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2, DM11, DM17, SP1</w:t>
            </w:r>
            <w:r w:rsidR="00997E89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 xml:space="preserve">, </w:t>
            </w:r>
            <w:r w:rsidR="0014406A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 xml:space="preserve">WS5, </w:t>
            </w:r>
            <w:r w:rsidR="00997E89"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WS6</w:t>
            </w:r>
          </w:p>
          <w:p w14:paraId="11F08185" w14:textId="77777777" w:rsidR="00F6569C" w:rsidRDefault="00F6569C" w:rsidP="000B050E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  <w:p w14:paraId="7F2DE427" w14:textId="77777777" w:rsidR="000714F1" w:rsidRDefault="006F3BC9" w:rsidP="000B050E">
            <w:pPr>
              <w:rPr>
                <w:rFonts w:ascii="Calibri" w:hAnsi="Calibri" w:cs="Calibri"/>
                <w:sz w:val="22"/>
                <w:szCs w:val="22"/>
              </w:rPr>
            </w:pPr>
            <w:r w:rsidRPr="005F47AE">
              <w:rPr>
                <w:rFonts w:ascii="Calibri" w:hAnsi="Calibri" w:cs="Calibri"/>
                <w:color w:val="000000"/>
                <w:sz w:val="22"/>
                <w:szCs w:val="22"/>
              </w:rPr>
              <w:t>The property lies within the Conservation area</w:t>
            </w:r>
            <w:r w:rsidR="00841C7D" w:rsidRPr="005F47A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is a listed building</w:t>
            </w:r>
            <w:r w:rsidRPr="005F47A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 The proposed changes </w:t>
            </w:r>
            <w:r w:rsidR="00C3169E" w:rsidRPr="005F47A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do not respond positively to the </w:t>
            </w:r>
            <w:r w:rsidR="00015DC0">
              <w:rPr>
                <w:rFonts w:ascii="Calibri" w:hAnsi="Calibri" w:cs="Calibri"/>
                <w:sz w:val="22"/>
                <w:szCs w:val="22"/>
              </w:rPr>
              <w:t>special</w:t>
            </w:r>
            <w:r w:rsidR="00C3169E" w:rsidRPr="005F47AE">
              <w:rPr>
                <w:rFonts w:ascii="Calibri" w:hAnsi="Calibri" w:cs="Calibri"/>
                <w:sz w:val="22"/>
                <w:szCs w:val="22"/>
              </w:rPr>
              <w:t xml:space="preserve"> character of </w:t>
            </w:r>
            <w:r w:rsidR="00924DDA">
              <w:rPr>
                <w:rFonts w:ascii="Calibri" w:hAnsi="Calibri" w:cs="Calibri"/>
                <w:sz w:val="22"/>
                <w:szCs w:val="22"/>
              </w:rPr>
              <w:t>the building</w:t>
            </w:r>
            <w:r w:rsidR="000C01CA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="00924DDA">
              <w:rPr>
                <w:rFonts w:ascii="Calibri" w:hAnsi="Calibri" w:cs="Calibri"/>
                <w:sz w:val="22"/>
                <w:szCs w:val="22"/>
              </w:rPr>
              <w:t xml:space="preserve">nor do they </w:t>
            </w:r>
            <w:r w:rsidR="00F5209B" w:rsidRPr="005F47AE">
              <w:rPr>
                <w:rFonts w:ascii="Calibri" w:hAnsi="Calibri" w:cs="Calibri"/>
                <w:sz w:val="22"/>
                <w:szCs w:val="22"/>
              </w:rPr>
              <w:t>demonstrate</w:t>
            </w:r>
            <w:r w:rsidR="00C3169E" w:rsidRPr="005F47AE">
              <w:rPr>
                <w:rFonts w:ascii="Calibri" w:hAnsi="Calibri" w:cs="Calibri"/>
                <w:sz w:val="22"/>
                <w:szCs w:val="22"/>
              </w:rPr>
              <w:t xml:space="preserve"> an understanding of the qualities which make up </w:t>
            </w:r>
            <w:r w:rsidR="00924DDA">
              <w:rPr>
                <w:rFonts w:ascii="Calibri" w:hAnsi="Calibri" w:cs="Calibri"/>
                <w:sz w:val="22"/>
                <w:szCs w:val="22"/>
              </w:rPr>
              <w:t>its</w:t>
            </w:r>
            <w:r w:rsidR="00C3169E" w:rsidRPr="005F47AE">
              <w:rPr>
                <w:rFonts w:ascii="Calibri" w:hAnsi="Calibri" w:cs="Calibri"/>
                <w:sz w:val="22"/>
                <w:szCs w:val="22"/>
              </w:rPr>
              <w:t xml:space="preserve"> character. </w:t>
            </w:r>
            <w:r w:rsidR="00187907" w:rsidRPr="005F47AE">
              <w:rPr>
                <w:rFonts w:ascii="Calibri" w:hAnsi="Calibri" w:cs="Calibri"/>
                <w:sz w:val="22"/>
                <w:szCs w:val="22"/>
              </w:rPr>
              <w:t xml:space="preserve">The proposals do not </w:t>
            </w:r>
            <w:r w:rsidR="00C3169E" w:rsidRPr="005F47AE">
              <w:rPr>
                <w:rFonts w:ascii="Calibri" w:hAnsi="Calibri" w:cs="Calibri"/>
                <w:sz w:val="22"/>
                <w:szCs w:val="22"/>
              </w:rPr>
              <w:t xml:space="preserve">demonstrate a high quality of design and a good standard of amenity for existing and future occupants of the land and buildings and the amenities of neighbouring property </w:t>
            </w:r>
            <w:r w:rsidR="000039B8" w:rsidRPr="005F47AE">
              <w:rPr>
                <w:rFonts w:ascii="Calibri" w:hAnsi="Calibri" w:cs="Calibri"/>
                <w:sz w:val="22"/>
                <w:szCs w:val="22"/>
              </w:rPr>
              <w:t>will be</w:t>
            </w:r>
            <w:r w:rsidR="00C3169E" w:rsidRPr="005F47AE">
              <w:rPr>
                <w:rFonts w:ascii="Calibri" w:hAnsi="Calibri" w:cs="Calibri"/>
                <w:sz w:val="22"/>
                <w:szCs w:val="22"/>
              </w:rPr>
              <w:t xml:space="preserve"> adversely affected.</w:t>
            </w:r>
            <w:r w:rsidR="002E6973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="00E72A78"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  <w:p w14:paraId="1753B3C2" w14:textId="77777777" w:rsidR="000714F1" w:rsidRDefault="000714F1" w:rsidP="000B050E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AD20D52" w14:textId="77777777" w:rsidR="003D5EF8" w:rsidRDefault="00E72A78" w:rsidP="000B050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The proposals </w:t>
            </w:r>
            <w:r w:rsidR="000714F1">
              <w:rPr>
                <w:rFonts w:ascii="Calibri" w:hAnsi="Calibri" w:cs="Calibri"/>
                <w:sz w:val="22"/>
                <w:szCs w:val="22"/>
              </w:rPr>
              <w:t>seek to remove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car parking </w:t>
            </w:r>
            <w:r w:rsidR="00C11B57">
              <w:rPr>
                <w:rFonts w:ascii="Calibri" w:hAnsi="Calibri" w:cs="Calibri"/>
                <w:sz w:val="22"/>
                <w:szCs w:val="22"/>
              </w:rPr>
              <w:t>facilities at the premises</w:t>
            </w:r>
            <w:r w:rsidR="008D619F">
              <w:rPr>
                <w:rFonts w:ascii="Calibri" w:hAnsi="Calibri" w:cs="Calibri"/>
                <w:sz w:val="22"/>
                <w:szCs w:val="22"/>
              </w:rPr>
              <w:t xml:space="preserve"> which may lead to further congestion on the High Street</w:t>
            </w:r>
            <w:r w:rsidR="00C11B57">
              <w:rPr>
                <w:rFonts w:ascii="Calibri" w:hAnsi="Calibri" w:cs="Calibri"/>
                <w:sz w:val="22"/>
                <w:szCs w:val="22"/>
              </w:rPr>
              <w:t xml:space="preserve">.   The applicant states </w:t>
            </w:r>
            <w:r w:rsidR="008D619F">
              <w:rPr>
                <w:rFonts w:ascii="Calibri" w:hAnsi="Calibri" w:cs="Calibri"/>
                <w:sz w:val="22"/>
                <w:szCs w:val="22"/>
              </w:rPr>
              <w:t xml:space="preserve">in his application </w:t>
            </w:r>
            <w:r w:rsidR="00C11B57">
              <w:rPr>
                <w:rFonts w:ascii="Calibri" w:hAnsi="Calibri" w:cs="Calibri"/>
                <w:sz w:val="22"/>
                <w:szCs w:val="22"/>
              </w:rPr>
              <w:t xml:space="preserve">that there have been no car parking facilities at the premises since 2011.   </w:t>
            </w:r>
            <w:r w:rsidR="000F5B73">
              <w:rPr>
                <w:rFonts w:ascii="Calibri" w:hAnsi="Calibri" w:cs="Calibri"/>
                <w:sz w:val="22"/>
                <w:szCs w:val="22"/>
              </w:rPr>
              <w:t>BPC notes that this statement has</w:t>
            </w:r>
            <w:r w:rsidR="00C11B57">
              <w:rPr>
                <w:rFonts w:ascii="Calibri" w:hAnsi="Calibri" w:cs="Calibri"/>
                <w:sz w:val="22"/>
                <w:szCs w:val="22"/>
              </w:rPr>
              <w:t xml:space="preserve"> been disputed by Island Roads and </w:t>
            </w:r>
            <w:r w:rsidR="00C46877">
              <w:rPr>
                <w:rFonts w:ascii="Calibri" w:hAnsi="Calibri" w:cs="Calibri"/>
                <w:sz w:val="22"/>
                <w:szCs w:val="22"/>
              </w:rPr>
              <w:t xml:space="preserve">by </w:t>
            </w:r>
            <w:r w:rsidR="00C11B57">
              <w:rPr>
                <w:rFonts w:ascii="Calibri" w:hAnsi="Calibri" w:cs="Calibri"/>
                <w:sz w:val="22"/>
                <w:szCs w:val="22"/>
              </w:rPr>
              <w:t xml:space="preserve">a member of the public.  </w:t>
            </w:r>
            <w:r w:rsidR="00281366">
              <w:rPr>
                <w:rFonts w:ascii="Calibri" w:hAnsi="Calibri" w:cs="Calibri"/>
                <w:sz w:val="22"/>
                <w:szCs w:val="22"/>
              </w:rPr>
              <w:t xml:space="preserve">BPC </w:t>
            </w:r>
            <w:r w:rsidR="00C46877">
              <w:rPr>
                <w:rFonts w:ascii="Calibri" w:hAnsi="Calibri" w:cs="Calibri"/>
                <w:sz w:val="22"/>
                <w:szCs w:val="22"/>
              </w:rPr>
              <w:t xml:space="preserve">planning committee members </w:t>
            </w:r>
            <w:r w:rsidR="00C80E54">
              <w:rPr>
                <w:rFonts w:ascii="Calibri" w:hAnsi="Calibri" w:cs="Calibri"/>
                <w:sz w:val="22"/>
                <w:szCs w:val="22"/>
              </w:rPr>
              <w:t xml:space="preserve">also </w:t>
            </w:r>
            <w:r w:rsidR="00F06209">
              <w:rPr>
                <w:rFonts w:ascii="Calibri" w:hAnsi="Calibri" w:cs="Calibri"/>
                <w:sz w:val="22"/>
                <w:szCs w:val="22"/>
              </w:rPr>
              <w:t xml:space="preserve">dispute the claim and recall </w:t>
            </w:r>
            <w:r w:rsidR="005903D5">
              <w:rPr>
                <w:rFonts w:ascii="Calibri" w:hAnsi="Calibri" w:cs="Calibri"/>
                <w:sz w:val="22"/>
                <w:szCs w:val="22"/>
              </w:rPr>
              <w:t>t</w:t>
            </w:r>
            <w:r w:rsidR="00281366">
              <w:rPr>
                <w:rFonts w:ascii="Calibri" w:hAnsi="Calibri" w:cs="Calibri"/>
                <w:sz w:val="22"/>
                <w:szCs w:val="22"/>
              </w:rPr>
              <w:t xml:space="preserve">hat </w:t>
            </w:r>
            <w:r w:rsidR="005903D5">
              <w:rPr>
                <w:rFonts w:ascii="Calibri" w:hAnsi="Calibri" w:cs="Calibri"/>
                <w:sz w:val="22"/>
                <w:szCs w:val="22"/>
              </w:rPr>
              <w:t xml:space="preserve">parking facilities were in existence post 2011.  </w:t>
            </w:r>
          </w:p>
          <w:p w14:paraId="32B06D2A" w14:textId="77777777" w:rsidR="003D5EF8" w:rsidRDefault="003D5EF8" w:rsidP="000B050E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A43206C" w14:textId="77777777" w:rsidR="003D5EF8" w:rsidRDefault="00B144CB" w:rsidP="000B050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BPC planning committee have also noted that </w:t>
            </w:r>
          </w:p>
          <w:p w14:paraId="4548FB58" w14:textId="12DDCE7B" w:rsidR="00F6569C" w:rsidRDefault="00B144CB" w:rsidP="003D5EF8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 w:rsidRPr="003D5EF8">
              <w:rPr>
                <w:rFonts w:ascii="Calibri" w:hAnsi="Calibri" w:cs="Calibri"/>
                <w:sz w:val="22"/>
                <w:szCs w:val="22"/>
              </w:rPr>
              <w:t>t</w:t>
            </w:r>
            <w:r w:rsidR="006E07F8" w:rsidRPr="003D5EF8">
              <w:rPr>
                <w:rFonts w:ascii="Calibri" w:hAnsi="Calibri" w:cs="Calibri"/>
                <w:sz w:val="22"/>
                <w:szCs w:val="22"/>
              </w:rPr>
              <w:t>he kitchen area has</w:t>
            </w:r>
            <w:r w:rsidR="002F56DC" w:rsidRPr="003D5EF8">
              <w:rPr>
                <w:rFonts w:ascii="Calibri" w:hAnsi="Calibri" w:cs="Calibri"/>
                <w:sz w:val="22"/>
                <w:szCs w:val="22"/>
              </w:rPr>
              <w:t xml:space="preserve"> already</w:t>
            </w:r>
            <w:r w:rsidR="006E07F8" w:rsidRPr="003D5EF8">
              <w:rPr>
                <w:rFonts w:ascii="Calibri" w:hAnsi="Calibri" w:cs="Calibri"/>
                <w:sz w:val="22"/>
                <w:szCs w:val="22"/>
              </w:rPr>
              <w:t xml:space="preserve"> been seriously extended </w:t>
            </w:r>
            <w:r w:rsidR="00BE3E93" w:rsidRPr="003D5EF8">
              <w:rPr>
                <w:rFonts w:ascii="Calibri" w:hAnsi="Calibri" w:cs="Calibri"/>
                <w:sz w:val="22"/>
                <w:szCs w:val="22"/>
              </w:rPr>
              <w:t>but this has not been reflected in the plans presented.</w:t>
            </w:r>
          </w:p>
          <w:p w14:paraId="2B2339C9" w14:textId="5F06E366" w:rsidR="00AA0B52" w:rsidRDefault="00D64965" w:rsidP="003D5EF8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the outbuildings to the rear of the property were formally used for storage</w:t>
            </w:r>
            <w:r w:rsidR="0055571C">
              <w:rPr>
                <w:rFonts w:ascii="Calibri" w:hAnsi="Calibri" w:cs="Calibri"/>
                <w:sz w:val="22"/>
                <w:szCs w:val="22"/>
              </w:rPr>
              <w:t xml:space="preserve">/stables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but are now </w:t>
            </w:r>
            <w:r w:rsidR="0055571C">
              <w:rPr>
                <w:rFonts w:ascii="Calibri" w:hAnsi="Calibri" w:cs="Calibri"/>
                <w:sz w:val="22"/>
                <w:szCs w:val="22"/>
              </w:rPr>
              <w:t>being used for accommodation with out a change of use being granted.</w:t>
            </w:r>
          </w:p>
          <w:p w14:paraId="264E989F" w14:textId="77B15743" w:rsidR="00D34F4C" w:rsidRDefault="00D34F4C" w:rsidP="003D5EF8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the outside toilets and bin store are new additions and therefore seeking an application for retention is not correct.</w:t>
            </w:r>
          </w:p>
          <w:p w14:paraId="696DA324" w14:textId="77777777" w:rsidR="00EB5707" w:rsidRPr="00EB5707" w:rsidRDefault="00EB5707" w:rsidP="00EB5707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A659698" w14:textId="511D9A32" w:rsidR="00732C10" w:rsidRPr="00732C10" w:rsidRDefault="00732C10" w:rsidP="00732C10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Should this application be refused, BPC Planning Committee would like to see enforcement action taken </w:t>
            </w:r>
            <w:r w:rsidR="00EB5707">
              <w:rPr>
                <w:rFonts w:ascii="Calibri" w:hAnsi="Calibri" w:cs="Calibri"/>
                <w:sz w:val="22"/>
                <w:szCs w:val="22"/>
              </w:rPr>
              <w:t>to ensure that the structures are removed.</w:t>
            </w:r>
          </w:p>
          <w:p w14:paraId="10C9A640" w14:textId="765B078E" w:rsidR="00D34F4C" w:rsidRDefault="00D34F4C" w:rsidP="00D34F4C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1D3DBA37" w14:textId="08A9AE37" w:rsidR="00E043C4" w:rsidRPr="00E043C4" w:rsidRDefault="00E043C4" w:rsidP="00D34F4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Proposed Cllr Sullivan, Seconded Cllr Mitchell</w:t>
            </w:r>
          </w:p>
          <w:p w14:paraId="2437216F" w14:textId="6F6D2CCE" w:rsidR="00D34F4C" w:rsidRDefault="00D34F4C" w:rsidP="00D34F4C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RESOLVED:  </w:t>
            </w:r>
            <w:r w:rsidR="00C260F6">
              <w:rPr>
                <w:rFonts w:ascii="Calibri" w:hAnsi="Calibri" w:cs="Calibri"/>
                <w:b/>
                <w:bCs/>
                <w:sz w:val="22"/>
                <w:szCs w:val="22"/>
              </w:rPr>
              <w:t>Recommend Refusal as the proposals contravene D1, EH1, EH2, DM2, DM11, DM17, SP1, WS6</w:t>
            </w:r>
            <w:r w:rsidR="00E043C4"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  <w:r w:rsidR="0014406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 It was noted that the proposals do however comply with WS5.</w:t>
            </w:r>
          </w:p>
          <w:p w14:paraId="01528A1D" w14:textId="7F41EF90" w:rsidR="0082187A" w:rsidRPr="0082187A" w:rsidRDefault="0082187A" w:rsidP="00D34F4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All in favour.</w:t>
            </w:r>
          </w:p>
          <w:p w14:paraId="2E316E55" w14:textId="6F1AED9B" w:rsidR="00F6569C" w:rsidRPr="0090257F" w:rsidRDefault="00F6569C" w:rsidP="000B050E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0B7813" w:rsidRPr="004F3B75" w14:paraId="11782FDA" w14:textId="77777777" w:rsidTr="00E90A7B">
        <w:trPr>
          <w:trHeight w:val="765"/>
        </w:trPr>
        <w:tc>
          <w:tcPr>
            <w:tcW w:w="1041" w:type="dxa"/>
            <w:shd w:val="clear" w:color="auto" w:fill="auto"/>
          </w:tcPr>
          <w:p w14:paraId="020061AD" w14:textId="13BBFE68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22/01131/HOU </w:t>
            </w:r>
          </w:p>
        </w:tc>
        <w:tc>
          <w:tcPr>
            <w:tcW w:w="3212" w:type="dxa"/>
            <w:shd w:val="clear" w:color="000000" w:fill="FFFFFF"/>
          </w:tcPr>
          <w:p w14:paraId="63AFE7BD" w14:textId="6DB50A1C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Garth Cottage Dennett Road Bembridge Isle </w:t>
            </w:r>
            <w:r w:rsidR="00F040CF">
              <w:rPr>
                <w:rFonts w:ascii="Calibri" w:hAnsi="Calibri" w:cs="Calibri"/>
                <w:color w:val="000000"/>
                <w:sz w:val="20"/>
                <w:szCs w:val="22"/>
              </w:rPr>
              <w:t>o</w:t>
            </w: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f Wight PO35 5XD </w:t>
            </w:r>
          </w:p>
        </w:tc>
        <w:tc>
          <w:tcPr>
            <w:tcW w:w="5244" w:type="dxa"/>
            <w:shd w:val="clear" w:color="000000" w:fill="FFFFFF"/>
          </w:tcPr>
          <w:p w14:paraId="6E5A18D9" w14:textId="746A5097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Demolition of entrance door porch, rear entrance porch and rear extension lean to; proposed single storey side and rear extension; alterations</w:t>
            </w:r>
          </w:p>
        </w:tc>
      </w:tr>
      <w:tr w:rsidR="00CD188A" w:rsidRPr="004F3B75" w14:paraId="020E25B1" w14:textId="77777777" w:rsidTr="00E90A7B">
        <w:trPr>
          <w:trHeight w:val="765"/>
        </w:trPr>
        <w:tc>
          <w:tcPr>
            <w:tcW w:w="9497" w:type="dxa"/>
            <w:gridSpan w:val="3"/>
            <w:shd w:val="clear" w:color="auto" w:fill="auto"/>
          </w:tcPr>
          <w:p w14:paraId="32D82E6C" w14:textId="77777777" w:rsidR="00CD188A" w:rsidRDefault="00112FE9" w:rsidP="00E90A7B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  <w:t>BNPD: D2</w:t>
            </w:r>
          </w:p>
          <w:p w14:paraId="10DFC2A8" w14:textId="77777777" w:rsidR="00D000C4" w:rsidRDefault="00D000C4" w:rsidP="00E90A7B"/>
          <w:p w14:paraId="302DAE6D" w14:textId="0FA05E39" w:rsidR="00BA5F59" w:rsidRDefault="00BA5F59" w:rsidP="00E90A7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2B0B67">
              <w:rPr>
                <w:rFonts w:asciiTheme="majorHAnsi" w:hAnsiTheme="majorHAnsi" w:cstheme="majorHAnsi"/>
                <w:sz w:val="22"/>
                <w:szCs w:val="22"/>
              </w:rPr>
              <w:t xml:space="preserve">The </w:t>
            </w:r>
            <w:r w:rsidR="00D000C4" w:rsidRPr="002B0B67">
              <w:rPr>
                <w:rFonts w:asciiTheme="majorHAnsi" w:hAnsiTheme="majorHAnsi" w:cstheme="majorHAnsi"/>
                <w:sz w:val="22"/>
                <w:szCs w:val="22"/>
              </w:rPr>
              <w:t>application is for a small extension</w:t>
            </w:r>
            <w:r w:rsidR="00CC6093" w:rsidRPr="002B0B67">
              <w:rPr>
                <w:rFonts w:asciiTheme="majorHAnsi" w:hAnsiTheme="majorHAnsi" w:cstheme="majorHAnsi"/>
                <w:sz w:val="22"/>
                <w:szCs w:val="22"/>
              </w:rPr>
              <w:t xml:space="preserve"> which is su</w:t>
            </w:r>
            <w:r w:rsidR="000B7639" w:rsidRPr="002B0B67">
              <w:rPr>
                <w:rFonts w:asciiTheme="majorHAnsi" w:hAnsiTheme="majorHAnsi" w:cstheme="majorHAnsi"/>
                <w:sz w:val="22"/>
                <w:szCs w:val="22"/>
              </w:rPr>
              <w:t xml:space="preserve">bservient in size and scale to the existing building and will be constructed of complementary materials and be of a design which reflects and enhances the character and appearance of the existing building. </w:t>
            </w:r>
            <w:r w:rsidR="002B0B6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66AC5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4809B6" w:rsidRPr="002B0B67">
              <w:rPr>
                <w:rFonts w:asciiTheme="majorHAnsi" w:hAnsiTheme="majorHAnsi" w:cstheme="majorHAnsi"/>
                <w:sz w:val="22"/>
                <w:szCs w:val="22"/>
              </w:rPr>
              <w:t xml:space="preserve">It is noted that </w:t>
            </w:r>
            <w:r w:rsidR="008231A3" w:rsidRPr="002B0B67">
              <w:rPr>
                <w:rFonts w:asciiTheme="majorHAnsi" w:hAnsiTheme="majorHAnsi" w:cstheme="majorHAnsi"/>
                <w:sz w:val="22"/>
                <w:szCs w:val="22"/>
              </w:rPr>
              <w:t xml:space="preserve">the plans include a flat roof, however, </w:t>
            </w:r>
            <w:r w:rsidR="004809B6" w:rsidRPr="002B0B67">
              <w:rPr>
                <w:rFonts w:asciiTheme="majorHAnsi" w:hAnsiTheme="majorHAnsi" w:cstheme="majorHAnsi"/>
                <w:sz w:val="22"/>
                <w:szCs w:val="22"/>
              </w:rPr>
              <w:t xml:space="preserve">this is in keeping with the neighbouring building.   </w:t>
            </w:r>
            <w:r w:rsidR="00D66AC5">
              <w:rPr>
                <w:rFonts w:asciiTheme="majorHAnsi" w:hAnsiTheme="majorHAnsi" w:cstheme="majorHAnsi"/>
                <w:sz w:val="22"/>
                <w:szCs w:val="22"/>
              </w:rPr>
              <w:t>The proposals are for a sympathetic upgrade, of good design and will enhance the quality of life for the individuals living there.</w:t>
            </w:r>
          </w:p>
          <w:p w14:paraId="164B6995" w14:textId="661E276F" w:rsidR="00D66AC5" w:rsidRDefault="00D66AC5" w:rsidP="00E90A7B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DDBB0E8" w14:textId="784F235F" w:rsidR="00D66AC5" w:rsidRDefault="00D66AC5" w:rsidP="00E90A7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Proposed Cllr Mit</w:t>
            </w:r>
            <w:r w:rsidR="00635D5A">
              <w:rPr>
                <w:rFonts w:asciiTheme="majorHAnsi" w:hAnsiTheme="majorHAnsi" w:cstheme="majorHAnsi"/>
                <w:sz w:val="22"/>
                <w:szCs w:val="22"/>
              </w:rPr>
              <w:t>chell, Seconded Cllr Davis</w:t>
            </w:r>
          </w:p>
          <w:p w14:paraId="0F0CDCF0" w14:textId="5D60BB77" w:rsidR="00635D5A" w:rsidRDefault="00635D5A" w:rsidP="00E90A7B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RESOLVED: Recommend Approval </w:t>
            </w:r>
            <w:r w:rsidR="00EA6386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as the proposals comply with D2.</w:t>
            </w:r>
          </w:p>
          <w:p w14:paraId="4F9BB160" w14:textId="2D78165E" w:rsidR="000B7639" w:rsidRDefault="00EA6386" w:rsidP="00E90A7B">
            <w:r>
              <w:rPr>
                <w:rFonts w:asciiTheme="majorHAnsi" w:hAnsiTheme="majorHAnsi" w:cstheme="majorHAnsi"/>
                <w:sz w:val="22"/>
                <w:szCs w:val="22"/>
              </w:rPr>
              <w:t>All in favour</w:t>
            </w:r>
          </w:p>
          <w:p w14:paraId="4F4E187C" w14:textId="2463533F" w:rsidR="000B7639" w:rsidRPr="00112FE9" w:rsidRDefault="000B7639" w:rsidP="00E90A7B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2"/>
              </w:rPr>
            </w:pPr>
          </w:p>
        </w:tc>
      </w:tr>
      <w:tr w:rsidR="000B7813" w:rsidRPr="004F3B75" w14:paraId="0E093200" w14:textId="77777777" w:rsidTr="00F040CF">
        <w:trPr>
          <w:trHeight w:val="765"/>
        </w:trPr>
        <w:tc>
          <w:tcPr>
            <w:tcW w:w="1041" w:type="dxa"/>
            <w:shd w:val="clear" w:color="auto" w:fill="auto"/>
          </w:tcPr>
          <w:p w14:paraId="27A6DE81" w14:textId="77777777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22/01145/HOU </w:t>
            </w:r>
          </w:p>
          <w:p w14:paraId="23B43775" w14:textId="77777777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3212" w:type="dxa"/>
            <w:shd w:val="clear" w:color="000000" w:fill="FFFFFF"/>
          </w:tcPr>
          <w:p w14:paraId="3FC7356B" w14:textId="3CEBD40A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4 Frampton Way Bembridge Isle </w:t>
            </w:r>
            <w:r w:rsidR="00F040CF">
              <w:rPr>
                <w:rFonts w:ascii="Calibri" w:hAnsi="Calibri" w:cs="Calibri"/>
                <w:color w:val="000000"/>
                <w:sz w:val="20"/>
                <w:szCs w:val="22"/>
              </w:rPr>
              <w:t>o</w:t>
            </w: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f Wight PO35 5XX</w:t>
            </w:r>
          </w:p>
          <w:p w14:paraId="53C03900" w14:textId="77777777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5244" w:type="dxa"/>
            <w:shd w:val="clear" w:color="000000" w:fill="FFFFFF"/>
          </w:tcPr>
          <w:p w14:paraId="67235EB1" w14:textId="77777777" w:rsidR="00323D2C" w:rsidRPr="00500821" w:rsidRDefault="00323D2C" w:rsidP="00323D2C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500821">
              <w:rPr>
                <w:rFonts w:ascii="Calibri" w:hAnsi="Calibri" w:cs="Calibri"/>
                <w:color w:val="000000"/>
                <w:sz w:val="20"/>
                <w:szCs w:val="22"/>
              </w:rPr>
              <w:t>Demolition of conservatory; proposed single storey extension; replacement porch; dormer window on north elevation; alterations</w:t>
            </w:r>
          </w:p>
          <w:p w14:paraId="1057A95E" w14:textId="77777777" w:rsidR="000B7813" w:rsidRPr="00500821" w:rsidRDefault="000B7813" w:rsidP="000B7813">
            <w:pPr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CD188A" w:rsidRPr="004F3B75" w14:paraId="532470D7" w14:textId="77777777" w:rsidTr="00F040CF">
        <w:trPr>
          <w:trHeight w:val="765"/>
        </w:trPr>
        <w:tc>
          <w:tcPr>
            <w:tcW w:w="9497" w:type="dxa"/>
            <w:gridSpan w:val="3"/>
            <w:shd w:val="clear" w:color="auto" w:fill="auto"/>
          </w:tcPr>
          <w:p w14:paraId="6C7F9098" w14:textId="77777777" w:rsidR="00DB7454" w:rsidRDefault="00DB7454" w:rsidP="0082187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13638477" w14:textId="77777777" w:rsidR="00DB7454" w:rsidRDefault="00DB7454" w:rsidP="0082187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A0E8B0D" w14:textId="74DB128C" w:rsidR="00EE0FE0" w:rsidRPr="00A201B3" w:rsidRDefault="00EE0FE0" w:rsidP="0082187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01B3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BNPD: D2</w:t>
            </w:r>
          </w:p>
          <w:p w14:paraId="5D73FBB0" w14:textId="43C16FC3" w:rsidR="00CD188A" w:rsidRDefault="000E53E1" w:rsidP="0082187A">
            <w:pPr>
              <w:rPr>
                <w:rFonts w:ascii="Calibri" w:hAnsi="Calibri" w:cs="Calibri"/>
                <w:sz w:val="22"/>
                <w:szCs w:val="22"/>
              </w:rPr>
            </w:pPr>
            <w:r w:rsidRPr="007E2D8C">
              <w:rPr>
                <w:rFonts w:ascii="Calibri" w:hAnsi="Calibri" w:cs="Calibri"/>
                <w:sz w:val="22"/>
                <w:szCs w:val="22"/>
              </w:rPr>
              <w:t>The p</w:t>
            </w:r>
            <w:r w:rsidR="001367C9" w:rsidRPr="007E2D8C">
              <w:rPr>
                <w:rFonts w:ascii="Calibri" w:hAnsi="Calibri" w:cs="Calibri"/>
                <w:sz w:val="22"/>
                <w:szCs w:val="22"/>
              </w:rPr>
              <w:t xml:space="preserve">roposed extension </w:t>
            </w:r>
            <w:r w:rsidRPr="007E2D8C">
              <w:rPr>
                <w:rFonts w:ascii="Calibri" w:hAnsi="Calibri" w:cs="Calibri"/>
                <w:sz w:val="22"/>
                <w:szCs w:val="22"/>
              </w:rPr>
              <w:t xml:space="preserve">is </w:t>
            </w:r>
            <w:r w:rsidR="001367C9" w:rsidRPr="007E2D8C">
              <w:rPr>
                <w:rFonts w:ascii="Calibri" w:hAnsi="Calibri" w:cs="Calibri"/>
                <w:sz w:val="22"/>
                <w:szCs w:val="22"/>
              </w:rPr>
              <w:t xml:space="preserve">subservient in size and scale to the existing building and will be constructed of complementary materials and be of a design which reflects and enhances the character and appearance of the existing building. </w:t>
            </w:r>
            <w:r w:rsidR="00B97A6A" w:rsidRPr="007E2D8C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="001F532F" w:rsidRPr="007E2D8C">
              <w:rPr>
                <w:rFonts w:ascii="Calibri" w:hAnsi="Calibri" w:cs="Calibri"/>
                <w:sz w:val="22"/>
                <w:szCs w:val="22"/>
              </w:rPr>
              <w:t xml:space="preserve">The proposals include a flat roof </w:t>
            </w:r>
            <w:r w:rsidR="004A53BA" w:rsidRPr="007E2D8C">
              <w:rPr>
                <w:rFonts w:ascii="Calibri" w:hAnsi="Calibri" w:cs="Calibri"/>
                <w:sz w:val="22"/>
                <w:szCs w:val="22"/>
              </w:rPr>
              <w:t>however</w:t>
            </w:r>
            <w:r w:rsidR="001F532F" w:rsidRPr="007E2D8C">
              <w:rPr>
                <w:rFonts w:ascii="Calibri" w:hAnsi="Calibri" w:cs="Calibri"/>
                <w:sz w:val="22"/>
                <w:szCs w:val="22"/>
              </w:rPr>
              <w:t xml:space="preserve"> the applicant has put forward a convincing argument </w:t>
            </w:r>
            <w:r w:rsidR="004A53BA" w:rsidRPr="007E2D8C">
              <w:rPr>
                <w:rFonts w:ascii="Calibri" w:hAnsi="Calibri" w:cs="Calibri"/>
                <w:sz w:val="22"/>
                <w:szCs w:val="22"/>
              </w:rPr>
              <w:t xml:space="preserve">for this. </w:t>
            </w:r>
            <w:r w:rsidR="007E2D8C" w:rsidRPr="007E2D8C">
              <w:rPr>
                <w:rFonts w:ascii="Calibri" w:hAnsi="Calibri" w:cs="Calibri"/>
                <w:sz w:val="22"/>
                <w:szCs w:val="22"/>
              </w:rPr>
              <w:t xml:space="preserve"> The proposals also provide for additional parking.</w:t>
            </w:r>
          </w:p>
          <w:p w14:paraId="1266A23C" w14:textId="066A8FFF" w:rsidR="007E2D8C" w:rsidRDefault="007E2D8C" w:rsidP="0082187A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122E5F4" w14:textId="4A76B215" w:rsidR="007E2D8C" w:rsidRDefault="007E2D8C" w:rsidP="0082187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Proposed Cllr White, Seconded Cllr </w:t>
            </w:r>
            <w:r w:rsidR="00824ABB">
              <w:rPr>
                <w:rFonts w:ascii="Calibri" w:hAnsi="Calibri" w:cs="Calibri"/>
                <w:sz w:val="22"/>
                <w:szCs w:val="22"/>
              </w:rPr>
              <w:t>Sullivan</w:t>
            </w:r>
          </w:p>
          <w:p w14:paraId="469AA7AB" w14:textId="6556DBBA" w:rsidR="00824ABB" w:rsidRDefault="00824ABB" w:rsidP="0082187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RESOLVED:  Recommend Approval as proposals comply with D2.</w:t>
            </w:r>
          </w:p>
          <w:p w14:paraId="1195880B" w14:textId="791F5FB3" w:rsidR="007E2D8C" w:rsidRDefault="00824ABB" w:rsidP="0082187A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All in favour.</w:t>
            </w:r>
          </w:p>
          <w:p w14:paraId="0D5363B3" w14:textId="458B71B2" w:rsidR="007E2D8C" w:rsidRPr="00500821" w:rsidRDefault="007E2D8C" w:rsidP="0082187A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5AE15999" w14:textId="77777777" w:rsidR="00D801D5" w:rsidRPr="00EC0A9D" w:rsidRDefault="00D801D5" w:rsidP="00EC0A9D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</w:p>
    <w:p w14:paraId="4583385D" w14:textId="7827FE45" w:rsidR="00323D2C" w:rsidRDefault="008A22C9" w:rsidP="0053199E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216FDF">
        <w:rPr>
          <w:rFonts w:ascii="Calibri" w:hAnsi="Calibri" w:cs="Calibri"/>
          <w:b/>
          <w:sz w:val="22"/>
          <w:szCs w:val="22"/>
        </w:rPr>
        <w:t>To note planning decisions from Isle of Wight Council for the period</w:t>
      </w:r>
      <w:r w:rsidR="0053199E">
        <w:rPr>
          <w:rFonts w:ascii="Calibri" w:hAnsi="Calibri" w:cs="Calibri"/>
          <w:b/>
          <w:sz w:val="22"/>
          <w:szCs w:val="22"/>
        </w:rPr>
        <w:t xml:space="preserve"> 17</w:t>
      </w:r>
      <w:r w:rsidR="0053199E" w:rsidRPr="0053199E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53199E">
        <w:rPr>
          <w:rFonts w:ascii="Calibri" w:hAnsi="Calibri" w:cs="Calibri"/>
          <w:b/>
          <w:sz w:val="22"/>
          <w:szCs w:val="22"/>
        </w:rPr>
        <w:t xml:space="preserve"> June and 1</w:t>
      </w:r>
      <w:r w:rsidR="0053199E" w:rsidRPr="0053199E">
        <w:rPr>
          <w:rFonts w:ascii="Calibri" w:hAnsi="Calibri" w:cs="Calibri"/>
          <w:b/>
          <w:sz w:val="22"/>
          <w:szCs w:val="22"/>
          <w:vertAlign w:val="superscript"/>
        </w:rPr>
        <w:t>st</w:t>
      </w:r>
      <w:r w:rsidR="0053199E">
        <w:rPr>
          <w:rFonts w:ascii="Calibri" w:hAnsi="Calibri" w:cs="Calibri"/>
          <w:b/>
          <w:sz w:val="22"/>
          <w:szCs w:val="22"/>
        </w:rPr>
        <w:t xml:space="preserve"> July 2022</w:t>
      </w:r>
      <w:r w:rsidR="00323D2C">
        <w:rPr>
          <w:rFonts w:ascii="Calibri" w:hAnsi="Calibri" w:cs="Calibri"/>
          <w:b/>
          <w:sz w:val="22"/>
          <w:szCs w:val="22"/>
        </w:rPr>
        <w:tab/>
      </w:r>
    </w:p>
    <w:p w14:paraId="0B463F8A" w14:textId="3E231693" w:rsidR="00323D2C" w:rsidRPr="00323D2C" w:rsidRDefault="00323D2C" w:rsidP="00323D2C">
      <w:pPr>
        <w:tabs>
          <w:tab w:val="left" w:pos="360"/>
        </w:tabs>
        <w:autoSpaceDE w:val="0"/>
        <w:autoSpaceDN w:val="0"/>
        <w:adjustRightInd w:val="0"/>
        <w:ind w:left="735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None were received.</w:t>
      </w:r>
    </w:p>
    <w:p w14:paraId="449DCBA8" w14:textId="77777777" w:rsidR="00C75D74" w:rsidRPr="00EA29C3" w:rsidRDefault="00C75D74" w:rsidP="008A22C9">
      <w:pPr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</w:p>
    <w:p w14:paraId="263D33D9" w14:textId="0B6595CB" w:rsidR="00904BBA" w:rsidRDefault="008A22C9" w:rsidP="00500821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570576">
        <w:rPr>
          <w:rFonts w:ascii="Calibri" w:hAnsi="Calibri" w:cs="Calibri"/>
          <w:b/>
          <w:sz w:val="22"/>
          <w:szCs w:val="22"/>
        </w:rPr>
        <w:t>To note correspondence on Planning matter</w:t>
      </w:r>
      <w:r w:rsidR="00D00D4C">
        <w:rPr>
          <w:rFonts w:ascii="Calibri" w:hAnsi="Calibri" w:cs="Calibri"/>
          <w:b/>
          <w:sz w:val="22"/>
          <w:szCs w:val="22"/>
        </w:rPr>
        <w:t>s</w:t>
      </w:r>
    </w:p>
    <w:p w14:paraId="53303EB9" w14:textId="34A293B8" w:rsidR="00323D2C" w:rsidRDefault="00323D2C" w:rsidP="00500821">
      <w:pPr>
        <w:tabs>
          <w:tab w:val="left" w:pos="360"/>
        </w:tabs>
        <w:autoSpaceDE w:val="0"/>
        <w:autoSpaceDN w:val="0"/>
        <w:adjustRightInd w:val="0"/>
        <w:ind w:left="36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None </w:t>
      </w:r>
      <w:r w:rsidR="000614DA">
        <w:rPr>
          <w:rFonts w:ascii="Calibri" w:hAnsi="Calibri" w:cs="Calibri"/>
          <w:bCs/>
          <w:sz w:val="22"/>
          <w:szCs w:val="22"/>
        </w:rPr>
        <w:t>was</w:t>
      </w:r>
      <w:r>
        <w:rPr>
          <w:rFonts w:ascii="Calibri" w:hAnsi="Calibri" w:cs="Calibri"/>
          <w:bCs/>
          <w:sz w:val="22"/>
          <w:szCs w:val="22"/>
        </w:rPr>
        <w:t xml:space="preserve"> received.</w:t>
      </w:r>
    </w:p>
    <w:p w14:paraId="5C09CEF6" w14:textId="7F559A64" w:rsidR="003C610B" w:rsidRDefault="003C610B" w:rsidP="00500821">
      <w:pPr>
        <w:tabs>
          <w:tab w:val="left" w:pos="360"/>
        </w:tabs>
        <w:autoSpaceDE w:val="0"/>
        <w:autoSpaceDN w:val="0"/>
        <w:adjustRightInd w:val="0"/>
        <w:ind w:left="360"/>
        <w:rPr>
          <w:rFonts w:ascii="Calibri" w:hAnsi="Calibri" w:cs="Calibri"/>
          <w:bCs/>
          <w:sz w:val="22"/>
          <w:szCs w:val="22"/>
        </w:rPr>
      </w:pPr>
    </w:p>
    <w:p w14:paraId="1210E52B" w14:textId="75A77D72" w:rsidR="003C610B" w:rsidRDefault="003C610B" w:rsidP="003C610B">
      <w:pPr>
        <w:tabs>
          <w:tab w:val="left" w:pos="360"/>
        </w:tabs>
        <w:autoSpaceDE w:val="0"/>
        <w:autoSpaceDN w:val="0"/>
        <w:adjustRightInd w:val="0"/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Cllr White informed the meeting that </w:t>
      </w:r>
      <w:r w:rsidR="00163017">
        <w:rPr>
          <w:rFonts w:ascii="Calibri" w:hAnsi="Calibri" w:cs="Calibri"/>
          <w:bCs/>
          <w:sz w:val="22"/>
          <w:szCs w:val="22"/>
        </w:rPr>
        <w:t xml:space="preserve">she had agreed to have a Microsoft Teams meeting with the Chair of Freshwater Parish Council.    </w:t>
      </w:r>
      <w:r w:rsidR="00B50514">
        <w:rPr>
          <w:rFonts w:ascii="Calibri" w:hAnsi="Calibri" w:cs="Calibri"/>
          <w:bCs/>
          <w:sz w:val="22"/>
          <w:szCs w:val="22"/>
        </w:rPr>
        <w:t>The meeting will take place on Monday 25</w:t>
      </w:r>
      <w:r w:rsidR="00B50514" w:rsidRPr="00B50514">
        <w:rPr>
          <w:rFonts w:ascii="Calibri" w:hAnsi="Calibri" w:cs="Calibri"/>
          <w:bCs/>
          <w:sz w:val="22"/>
          <w:szCs w:val="22"/>
          <w:vertAlign w:val="superscript"/>
        </w:rPr>
        <w:t>th</w:t>
      </w:r>
      <w:r w:rsidR="00B50514">
        <w:rPr>
          <w:rFonts w:ascii="Calibri" w:hAnsi="Calibri" w:cs="Calibri"/>
          <w:bCs/>
          <w:sz w:val="22"/>
          <w:szCs w:val="22"/>
        </w:rPr>
        <w:t xml:space="preserve"> July 2022 at 6pm</w:t>
      </w:r>
      <w:r w:rsidR="00C62368">
        <w:rPr>
          <w:rFonts w:ascii="Calibri" w:hAnsi="Calibri" w:cs="Calibri"/>
          <w:bCs/>
          <w:sz w:val="22"/>
          <w:szCs w:val="22"/>
        </w:rPr>
        <w:t xml:space="preserve"> and all Committee members are invited to participate.  The Clerk will </w:t>
      </w:r>
      <w:r w:rsidR="00F74DB8">
        <w:rPr>
          <w:rFonts w:ascii="Calibri" w:hAnsi="Calibri" w:cs="Calibri"/>
          <w:bCs/>
          <w:sz w:val="22"/>
          <w:szCs w:val="22"/>
        </w:rPr>
        <w:t>forward the Teams link</w:t>
      </w:r>
      <w:r w:rsidR="00C62368">
        <w:rPr>
          <w:rFonts w:ascii="Calibri" w:hAnsi="Calibri" w:cs="Calibri"/>
          <w:bCs/>
          <w:sz w:val="22"/>
          <w:szCs w:val="22"/>
        </w:rPr>
        <w:t xml:space="preserve">.  </w:t>
      </w:r>
    </w:p>
    <w:p w14:paraId="35847FBE" w14:textId="37256348" w:rsidR="00F74DB8" w:rsidRDefault="00F74DB8" w:rsidP="003C610B">
      <w:pPr>
        <w:tabs>
          <w:tab w:val="left" w:pos="360"/>
        </w:tabs>
        <w:autoSpaceDE w:val="0"/>
        <w:autoSpaceDN w:val="0"/>
        <w:adjustRightInd w:val="0"/>
        <w:ind w:left="720"/>
        <w:rPr>
          <w:rFonts w:ascii="Calibri" w:hAnsi="Calibri" w:cs="Calibri"/>
          <w:bCs/>
          <w:sz w:val="22"/>
          <w:szCs w:val="22"/>
        </w:rPr>
      </w:pPr>
    </w:p>
    <w:p w14:paraId="46D35299" w14:textId="2A653F6D" w:rsidR="00755DCC" w:rsidRDefault="002D5B68" w:rsidP="00755DCC">
      <w:pPr>
        <w:tabs>
          <w:tab w:val="left" w:pos="360"/>
        </w:tabs>
        <w:autoSpaceDE w:val="0"/>
        <w:autoSpaceDN w:val="0"/>
        <w:adjustRightInd w:val="0"/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Cllr White informed the meeting that she and Cllr Robertson had arranged to meet with Cllr Fuller and members of the Planning Department </w:t>
      </w:r>
      <w:r w:rsidR="00A26BA7">
        <w:rPr>
          <w:rFonts w:ascii="Calibri" w:hAnsi="Calibri" w:cs="Calibri"/>
          <w:bCs/>
          <w:sz w:val="22"/>
          <w:szCs w:val="22"/>
        </w:rPr>
        <w:t>on 21</w:t>
      </w:r>
      <w:r w:rsidR="00A26BA7" w:rsidRPr="00A26BA7">
        <w:rPr>
          <w:rFonts w:ascii="Calibri" w:hAnsi="Calibri" w:cs="Calibri"/>
          <w:bCs/>
          <w:sz w:val="22"/>
          <w:szCs w:val="22"/>
          <w:vertAlign w:val="superscript"/>
        </w:rPr>
        <w:t>st</w:t>
      </w:r>
      <w:r w:rsidR="00A26BA7">
        <w:rPr>
          <w:rFonts w:ascii="Calibri" w:hAnsi="Calibri" w:cs="Calibri"/>
          <w:bCs/>
          <w:sz w:val="22"/>
          <w:szCs w:val="22"/>
        </w:rPr>
        <w:t xml:space="preserve"> July 2022 </w:t>
      </w:r>
      <w:r>
        <w:rPr>
          <w:rFonts w:ascii="Calibri" w:hAnsi="Calibri" w:cs="Calibri"/>
          <w:bCs/>
          <w:sz w:val="22"/>
          <w:szCs w:val="22"/>
        </w:rPr>
        <w:t xml:space="preserve">to </w:t>
      </w:r>
      <w:r w:rsidR="00FC39DD">
        <w:rPr>
          <w:rFonts w:ascii="Calibri" w:hAnsi="Calibri" w:cs="Calibri"/>
          <w:bCs/>
          <w:sz w:val="22"/>
          <w:szCs w:val="22"/>
        </w:rPr>
        <w:t xml:space="preserve">reiterate BPC’s concerns that the draft IPS does not support BPC’s </w:t>
      </w:r>
      <w:r w:rsidR="00A00019">
        <w:rPr>
          <w:rFonts w:ascii="Calibri" w:hAnsi="Calibri" w:cs="Calibri"/>
          <w:bCs/>
          <w:sz w:val="22"/>
          <w:szCs w:val="22"/>
        </w:rPr>
        <w:t>objection to the two proposed development sites and</w:t>
      </w:r>
      <w:r w:rsidR="00755DCC">
        <w:rPr>
          <w:rFonts w:ascii="Calibri" w:hAnsi="Calibri" w:cs="Calibri"/>
          <w:bCs/>
          <w:sz w:val="22"/>
          <w:szCs w:val="22"/>
        </w:rPr>
        <w:t xml:space="preserve"> the</w:t>
      </w:r>
      <w:r w:rsidR="00A00019">
        <w:rPr>
          <w:rFonts w:ascii="Calibri" w:hAnsi="Calibri" w:cs="Calibri"/>
          <w:bCs/>
          <w:sz w:val="22"/>
          <w:szCs w:val="22"/>
        </w:rPr>
        <w:t xml:space="preserve"> extension to the settlement boundary</w:t>
      </w:r>
      <w:r w:rsidR="00A26BA7">
        <w:rPr>
          <w:rFonts w:ascii="Calibri" w:hAnsi="Calibri" w:cs="Calibri"/>
          <w:bCs/>
          <w:sz w:val="22"/>
          <w:szCs w:val="22"/>
        </w:rPr>
        <w:t>.</w:t>
      </w:r>
      <w:r w:rsidR="00755DCC">
        <w:rPr>
          <w:rFonts w:ascii="Calibri" w:hAnsi="Calibri" w:cs="Calibri"/>
          <w:bCs/>
          <w:sz w:val="22"/>
          <w:szCs w:val="22"/>
        </w:rPr>
        <w:t xml:space="preserve">  IWC Planning Department have stated that the BNPD is out of date and needs refreshing.  </w:t>
      </w:r>
      <w:r w:rsidR="00880B40">
        <w:rPr>
          <w:rFonts w:ascii="Calibri" w:hAnsi="Calibri" w:cs="Calibri"/>
          <w:bCs/>
          <w:sz w:val="22"/>
          <w:szCs w:val="22"/>
        </w:rPr>
        <w:t xml:space="preserve">Cllr White noted that Planning Inspector had deemed the BNPD to be still viable citing four </w:t>
      </w:r>
      <w:r w:rsidR="00DF07A9">
        <w:rPr>
          <w:rFonts w:ascii="Calibri" w:hAnsi="Calibri" w:cs="Calibri"/>
          <w:bCs/>
          <w:sz w:val="22"/>
          <w:szCs w:val="22"/>
        </w:rPr>
        <w:t>of its</w:t>
      </w:r>
      <w:r w:rsidR="00880B40">
        <w:rPr>
          <w:rFonts w:ascii="Calibri" w:hAnsi="Calibri" w:cs="Calibri"/>
          <w:bCs/>
          <w:sz w:val="22"/>
          <w:szCs w:val="22"/>
        </w:rPr>
        <w:t xml:space="preserve"> </w:t>
      </w:r>
      <w:proofErr w:type="gramStart"/>
      <w:r w:rsidR="00880B40">
        <w:rPr>
          <w:rFonts w:ascii="Calibri" w:hAnsi="Calibri" w:cs="Calibri"/>
          <w:bCs/>
          <w:sz w:val="22"/>
          <w:szCs w:val="22"/>
        </w:rPr>
        <w:t>polices  in</w:t>
      </w:r>
      <w:proofErr w:type="gramEnd"/>
      <w:r w:rsidR="00880B40">
        <w:rPr>
          <w:rFonts w:ascii="Calibri" w:hAnsi="Calibri" w:cs="Calibri"/>
          <w:bCs/>
          <w:sz w:val="22"/>
          <w:szCs w:val="22"/>
        </w:rPr>
        <w:t xml:space="preserve"> the refusal for the Love Lane development.</w:t>
      </w:r>
    </w:p>
    <w:p w14:paraId="2D2D10B3" w14:textId="77777777" w:rsidR="00A26BA7" w:rsidRDefault="00A26BA7" w:rsidP="00A26BA7">
      <w:pPr>
        <w:tabs>
          <w:tab w:val="left" w:pos="360"/>
        </w:tabs>
        <w:autoSpaceDE w:val="0"/>
        <w:autoSpaceDN w:val="0"/>
        <w:adjustRightInd w:val="0"/>
        <w:ind w:left="720"/>
        <w:rPr>
          <w:rFonts w:ascii="Calibri" w:hAnsi="Calibri" w:cs="Calibri"/>
          <w:bCs/>
          <w:sz w:val="22"/>
          <w:szCs w:val="22"/>
        </w:rPr>
      </w:pPr>
    </w:p>
    <w:p w14:paraId="0A030D9E" w14:textId="4BC5D88E" w:rsidR="00AB4679" w:rsidRPr="00A201B3" w:rsidRDefault="00604761" w:rsidP="005378B3">
      <w:pPr>
        <w:pStyle w:val="ListParagraph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720"/>
        <w:rPr>
          <w:rFonts w:ascii="Calibri" w:hAnsi="Calibri" w:cs="Calibri"/>
          <w:bCs/>
          <w:sz w:val="22"/>
          <w:szCs w:val="22"/>
        </w:rPr>
      </w:pPr>
      <w:r w:rsidRPr="00500821">
        <w:rPr>
          <w:rFonts w:ascii="Calibri" w:hAnsi="Calibri" w:cs="Calibri"/>
          <w:b/>
          <w:sz w:val="22"/>
          <w:szCs w:val="22"/>
        </w:rPr>
        <w:t xml:space="preserve">To agree </w:t>
      </w:r>
      <w:r w:rsidR="00216FDF" w:rsidRPr="00500821">
        <w:rPr>
          <w:rFonts w:ascii="Calibri" w:hAnsi="Calibri" w:cs="Calibri"/>
          <w:b/>
          <w:sz w:val="22"/>
          <w:szCs w:val="22"/>
        </w:rPr>
        <w:t xml:space="preserve">date of </w:t>
      </w:r>
      <w:r w:rsidRPr="00500821">
        <w:rPr>
          <w:rFonts w:ascii="Calibri" w:hAnsi="Calibri" w:cs="Calibri"/>
          <w:b/>
          <w:sz w:val="22"/>
          <w:szCs w:val="22"/>
        </w:rPr>
        <w:t>the next meeting</w:t>
      </w:r>
      <w:r w:rsidR="00323D2C" w:rsidRPr="00500821">
        <w:rPr>
          <w:rFonts w:ascii="Calibri" w:hAnsi="Calibri" w:cs="Calibri"/>
          <w:b/>
          <w:sz w:val="22"/>
          <w:szCs w:val="22"/>
        </w:rPr>
        <w:t xml:space="preserve">: </w:t>
      </w:r>
      <w:r w:rsidR="00500821" w:rsidRPr="00500821">
        <w:rPr>
          <w:rFonts w:ascii="Calibri" w:hAnsi="Calibri" w:cs="Calibri"/>
          <w:b/>
          <w:sz w:val="22"/>
          <w:szCs w:val="22"/>
        </w:rPr>
        <w:t xml:space="preserve"> </w:t>
      </w:r>
      <w:r w:rsidR="00500821">
        <w:rPr>
          <w:rFonts w:ascii="Calibri" w:hAnsi="Calibri" w:cs="Calibri"/>
          <w:b/>
          <w:sz w:val="22"/>
          <w:szCs w:val="22"/>
        </w:rPr>
        <w:t xml:space="preserve"> </w:t>
      </w:r>
      <w:r w:rsidR="00323D2C" w:rsidRPr="00A201B3">
        <w:rPr>
          <w:rFonts w:ascii="Calibri" w:hAnsi="Calibri" w:cs="Calibri"/>
          <w:bCs/>
          <w:sz w:val="22"/>
          <w:szCs w:val="22"/>
        </w:rPr>
        <w:t xml:space="preserve">Wednesday </w:t>
      </w:r>
      <w:r w:rsidR="00101F44" w:rsidRPr="00A201B3">
        <w:rPr>
          <w:rFonts w:ascii="Calibri" w:hAnsi="Calibri" w:cs="Calibri"/>
          <w:bCs/>
          <w:sz w:val="22"/>
          <w:szCs w:val="22"/>
        </w:rPr>
        <w:t>17</w:t>
      </w:r>
      <w:r w:rsidR="00101F44" w:rsidRPr="00A201B3">
        <w:rPr>
          <w:rFonts w:ascii="Calibri" w:hAnsi="Calibri" w:cs="Calibri"/>
          <w:bCs/>
          <w:sz w:val="22"/>
          <w:szCs w:val="22"/>
          <w:vertAlign w:val="superscript"/>
        </w:rPr>
        <w:t>th</w:t>
      </w:r>
      <w:r w:rsidR="00101F44" w:rsidRPr="00A201B3">
        <w:rPr>
          <w:rFonts w:ascii="Calibri" w:hAnsi="Calibri" w:cs="Calibri"/>
          <w:bCs/>
          <w:sz w:val="22"/>
          <w:szCs w:val="22"/>
        </w:rPr>
        <w:t xml:space="preserve"> </w:t>
      </w:r>
      <w:r w:rsidR="00323D2C" w:rsidRPr="00A201B3">
        <w:rPr>
          <w:rFonts w:ascii="Calibri" w:hAnsi="Calibri" w:cs="Calibri"/>
          <w:bCs/>
          <w:sz w:val="22"/>
          <w:szCs w:val="22"/>
        </w:rPr>
        <w:t>August 2022 at 5.30pm in the Village Hall</w:t>
      </w:r>
    </w:p>
    <w:p w14:paraId="713FE5B3" w14:textId="1099DE60" w:rsidR="007E44A9" w:rsidRPr="00A201B3" w:rsidRDefault="007E44A9" w:rsidP="007E44A9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Cs/>
          <w:sz w:val="22"/>
          <w:szCs w:val="22"/>
        </w:rPr>
      </w:pPr>
    </w:p>
    <w:p w14:paraId="79F4CDF5" w14:textId="26527633" w:rsidR="0053079A" w:rsidRDefault="00DB7454" w:rsidP="007E44A9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Meeting ended: 18.40 pm</w:t>
      </w:r>
    </w:p>
    <w:p w14:paraId="49D415EB" w14:textId="77777777" w:rsidR="0053079A" w:rsidRDefault="0053079A" w:rsidP="007E44A9">
      <w:pPr>
        <w:pStyle w:val="ListParagraph"/>
        <w:tabs>
          <w:tab w:val="left" w:pos="360"/>
        </w:tabs>
        <w:autoSpaceDE w:val="0"/>
        <w:autoSpaceDN w:val="0"/>
        <w:adjustRightInd w:val="0"/>
        <w:spacing w:after="120"/>
        <w:ind w:left="735"/>
        <w:rPr>
          <w:rFonts w:ascii="Calibri" w:hAnsi="Calibri" w:cs="Calibri"/>
          <w:b/>
          <w:sz w:val="22"/>
          <w:szCs w:val="22"/>
        </w:rPr>
      </w:pPr>
    </w:p>
    <w:p w14:paraId="74093889" w14:textId="5550DDC4" w:rsidR="00323D2C" w:rsidRDefault="00323D2C" w:rsidP="007E44A9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</w:p>
    <w:p w14:paraId="1A5882A5" w14:textId="5098B0A2" w:rsidR="00185721" w:rsidRDefault="00185721" w:rsidP="007E44A9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</w:p>
    <w:p w14:paraId="0CBD15A4" w14:textId="4CF3DF70" w:rsidR="00185721" w:rsidRDefault="00185721" w:rsidP="007E44A9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</w:p>
    <w:p w14:paraId="42CFA1A1" w14:textId="32788471" w:rsidR="00185721" w:rsidRDefault="00185721" w:rsidP="007E44A9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</w:p>
    <w:p w14:paraId="547DAC8E" w14:textId="77777777" w:rsidR="00185721" w:rsidRDefault="00185721" w:rsidP="007E44A9">
      <w:pPr>
        <w:tabs>
          <w:tab w:val="left" w:pos="360"/>
        </w:tabs>
        <w:autoSpaceDE w:val="0"/>
        <w:autoSpaceDN w:val="0"/>
        <w:adjustRightInd w:val="0"/>
        <w:spacing w:after="120"/>
        <w:rPr>
          <w:rFonts w:ascii="Calibri" w:hAnsi="Calibri" w:cs="Calibri"/>
          <w:b/>
          <w:sz w:val="22"/>
          <w:szCs w:val="22"/>
        </w:rPr>
      </w:pPr>
    </w:p>
    <w:p w14:paraId="2B96917D" w14:textId="73DD4898" w:rsidR="001E3CE5" w:rsidRDefault="0053079A" w:rsidP="0053079A">
      <w:pPr>
        <w:tabs>
          <w:tab w:val="left" w:pos="360"/>
        </w:tabs>
        <w:autoSpaceDE w:val="0"/>
        <w:autoSpaceDN w:val="0"/>
        <w:adjustRightInd w:val="0"/>
        <w:spacing w:after="120"/>
        <w:ind w:left="7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SIGNED:</w:t>
      </w:r>
    </w:p>
    <w:p w14:paraId="0738E84C" w14:textId="2D34544C" w:rsidR="0053079A" w:rsidRDefault="0053079A" w:rsidP="0053079A">
      <w:pPr>
        <w:tabs>
          <w:tab w:val="left" w:pos="360"/>
        </w:tabs>
        <w:autoSpaceDE w:val="0"/>
        <w:autoSpaceDN w:val="0"/>
        <w:adjustRightInd w:val="0"/>
        <w:spacing w:after="120"/>
        <w:ind w:left="720"/>
        <w:rPr>
          <w:rFonts w:ascii="Calibri" w:hAnsi="Calibri" w:cs="Calibri"/>
          <w:b/>
          <w:sz w:val="22"/>
          <w:szCs w:val="22"/>
        </w:rPr>
      </w:pPr>
    </w:p>
    <w:p w14:paraId="4B92B349" w14:textId="10C27F49" w:rsidR="0053079A" w:rsidRDefault="0053079A" w:rsidP="0053079A">
      <w:pPr>
        <w:tabs>
          <w:tab w:val="left" w:pos="360"/>
        </w:tabs>
        <w:autoSpaceDE w:val="0"/>
        <w:autoSpaceDN w:val="0"/>
        <w:adjustRightInd w:val="0"/>
        <w:spacing w:after="120"/>
        <w:ind w:left="7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DATED:</w:t>
      </w:r>
    </w:p>
    <w:sectPr w:rsidR="0053079A" w:rsidSect="00165E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709" w:right="56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E1DBA" w14:textId="77777777" w:rsidR="002B0E69" w:rsidRDefault="002B0E69" w:rsidP="005E2BA5">
      <w:r>
        <w:separator/>
      </w:r>
    </w:p>
  </w:endnote>
  <w:endnote w:type="continuationSeparator" w:id="0">
    <w:p w14:paraId="630CCB5D" w14:textId="77777777" w:rsidR="002B0E69" w:rsidRDefault="002B0E69" w:rsidP="005E2BA5">
      <w:r>
        <w:continuationSeparator/>
      </w:r>
    </w:p>
  </w:endnote>
  <w:endnote w:type="continuationNotice" w:id="1">
    <w:p w14:paraId="1EC79870" w14:textId="77777777" w:rsidR="002B0E69" w:rsidRDefault="002B0E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838A1" w14:textId="77777777" w:rsidR="000614DA" w:rsidRDefault="000614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66349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83BB9F" w14:textId="39EB4F14" w:rsidR="005E2BA5" w:rsidRDefault="005E2BA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57DCDC" w14:textId="77777777" w:rsidR="005E2BA5" w:rsidRDefault="005E2B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6CD08" w14:textId="77777777" w:rsidR="000614DA" w:rsidRDefault="000614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A80CB" w14:textId="77777777" w:rsidR="002B0E69" w:rsidRDefault="002B0E69" w:rsidP="005E2BA5">
      <w:r>
        <w:separator/>
      </w:r>
    </w:p>
  </w:footnote>
  <w:footnote w:type="continuationSeparator" w:id="0">
    <w:p w14:paraId="52619264" w14:textId="77777777" w:rsidR="002B0E69" w:rsidRDefault="002B0E69" w:rsidP="005E2BA5">
      <w:r>
        <w:continuationSeparator/>
      </w:r>
    </w:p>
  </w:footnote>
  <w:footnote w:type="continuationNotice" w:id="1">
    <w:p w14:paraId="3A17B1C7" w14:textId="77777777" w:rsidR="002B0E69" w:rsidRDefault="002B0E6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3E745" w14:textId="28C883FC" w:rsidR="000614DA" w:rsidRDefault="000614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7DB2F" w14:textId="2F7C2939" w:rsidR="000614DA" w:rsidRDefault="000614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42185" w14:textId="31732112" w:rsidR="000614DA" w:rsidRDefault="000614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27317"/>
    <w:multiLevelType w:val="hybridMultilevel"/>
    <w:tmpl w:val="3A2E4FF4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" w15:restartNumberingAfterBreak="0">
    <w:nsid w:val="291B3507"/>
    <w:multiLevelType w:val="hybridMultilevel"/>
    <w:tmpl w:val="097AD3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F0943"/>
    <w:multiLevelType w:val="hybridMultilevel"/>
    <w:tmpl w:val="A8766098"/>
    <w:lvl w:ilvl="0" w:tplc="3744A3AE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  <w:bCs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4F35E3"/>
    <w:multiLevelType w:val="hybridMultilevel"/>
    <w:tmpl w:val="B9EE88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3E2E7C"/>
    <w:multiLevelType w:val="hybridMultilevel"/>
    <w:tmpl w:val="36C6D9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D5F675A"/>
    <w:multiLevelType w:val="hybridMultilevel"/>
    <w:tmpl w:val="8D046326"/>
    <w:lvl w:ilvl="0" w:tplc="08090001">
      <w:start w:val="1"/>
      <w:numFmt w:val="bullet"/>
      <w:lvlText w:val=""/>
      <w:lvlJc w:val="left"/>
      <w:pPr>
        <w:tabs>
          <w:tab w:val="num" w:pos="735"/>
        </w:tabs>
        <w:ind w:left="735" w:hanging="375"/>
      </w:pPr>
      <w:rPr>
        <w:rFonts w:ascii="Symbol" w:hAnsi="Symbol" w:hint="default"/>
        <w:b/>
        <w:bCs w:val="0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367728">
    <w:abstractNumId w:val="2"/>
  </w:num>
  <w:num w:numId="2" w16cid:durableId="891885958">
    <w:abstractNumId w:val="4"/>
  </w:num>
  <w:num w:numId="3" w16cid:durableId="909273419">
    <w:abstractNumId w:val="5"/>
  </w:num>
  <w:num w:numId="4" w16cid:durableId="1795438616">
    <w:abstractNumId w:val="3"/>
  </w:num>
  <w:num w:numId="5" w16cid:durableId="118688314">
    <w:abstractNumId w:val="0"/>
  </w:num>
  <w:num w:numId="6" w16cid:durableId="189939054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14AB"/>
    <w:rsid w:val="000039B8"/>
    <w:rsid w:val="00004B81"/>
    <w:rsid w:val="00004FB8"/>
    <w:rsid w:val="00012A48"/>
    <w:rsid w:val="00013AC7"/>
    <w:rsid w:val="00015DC0"/>
    <w:rsid w:val="000226FC"/>
    <w:rsid w:val="00022AF3"/>
    <w:rsid w:val="00024F3A"/>
    <w:rsid w:val="00025657"/>
    <w:rsid w:val="0003179E"/>
    <w:rsid w:val="00033FF0"/>
    <w:rsid w:val="00035B7E"/>
    <w:rsid w:val="000371B8"/>
    <w:rsid w:val="000373D9"/>
    <w:rsid w:val="00041096"/>
    <w:rsid w:val="00043951"/>
    <w:rsid w:val="00045790"/>
    <w:rsid w:val="000457C2"/>
    <w:rsid w:val="0004581B"/>
    <w:rsid w:val="00050D64"/>
    <w:rsid w:val="00054322"/>
    <w:rsid w:val="00054EAB"/>
    <w:rsid w:val="000556F5"/>
    <w:rsid w:val="000614DA"/>
    <w:rsid w:val="00061915"/>
    <w:rsid w:val="000622C1"/>
    <w:rsid w:val="0006261D"/>
    <w:rsid w:val="00065FA6"/>
    <w:rsid w:val="000714F1"/>
    <w:rsid w:val="00075CAE"/>
    <w:rsid w:val="00080614"/>
    <w:rsid w:val="00082C2E"/>
    <w:rsid w:val="000843B9"/>
    <w:rsid w:val="00086DE9"/>
    <w:rsid w:val="0009138E"/>
    <w:rsid w:val="00093102"/>
    <w:rsid w:val="0009399F"/>
    <w:rsid w:val="00097296"/>
    <w:rsid w:val="00097634"/>
    <w:rsid w:val="000A15B3"/>
    <w:rsid w:val="000A1965"/>
    <w:rsid w:val="000A2004"/>
    <w:rsid w:val="000A21B3"/>
    <w:rsid w:val="000A56EC"/>
    <w:rsid w:val="000A64FF"/>
    <w:rsid w:val="000A6BAB"/>
    <w:rsid w:val="000B050E"/>
    <w:rsid w:val="000B0B3E"/>
    <w:rsid w:val="000B1171"/>
    <w:rsid w:val="000B3280"/>
    <w:rsid w:val="000B693A"/>
    <w:rsid w:val="000B6A5A"/>
    <w:rsid w:val="000B7639"/>
    <w:rsid w:val="000B7813"/>
    <w:rsid w:val="000C01CA"/>
    <w:rsid w:val="000C47CB"/>
    <w:rsid w:val="000C718C"/>
    <w:rsid w:val="000C7AB0"/>
    <w:rsid w:val="000D759E"/>
    <w:rsid w:val="000E0851"/>
    <w:rsid w:val="000E165B"/>
    <w:rsid w:val="000E2D67"/>
    <w:rsid w:val="000E44DF"/>
    <w:rsid w:val="000E53E1"/>
    <w:rsid w:val="000E7848"/>
    <w:rsid w:val="000F10F0"/>
    <w:rsid w:val="000F564D"/>
    <w:rsid w:val="000F5B73"/>
    <w:rsid w:val="000F6F02"/>
    <w:rsid w:val="000F6F7B"/>
    <w:rsid w:val="00101F44"/>
    <w:rsid w:val="00103FF1"/>
    <w:rsid w:val="00104715"/>
    <w:rsid w:val="0010539A"/>
    <w:rsid w:val="00105565"/>
    <w:rsid w:val="00105F38"/>
    <w:rsid w:val="00107042"/>
    <w:rsid w:val="00107AFE"/>
    <w:rsid w:val="00112FE9"/>
    <w:rsid w:val="00114309"/>
    <w:rsid w:val="00114E76"/>
    <w:rsid w:val="001158FC"/>
    <w:rsid w:val="00115D07"/>
    <w:rsid w:val="0011752D"/>
    <w:rsid w:val="00120438"/>
    <w:rsid w:val="00120F2A"/>
    <w:rsid w:val="00123050"/>
    <w:rsid w:val="001231F0"/>
    <w:rsid w:val="001234B5"/>
    <w:rsid w:val="001243A6"/>
    <w:rsid w:val="0013445E"/>
    <w:rsid w:val="001367C9"/>
    <w:rsid w:val="001369F8"/>
    <w:rsid w:val="0014406A"/>
    <w:rsid w:val="00146EDE"/>
    <w:rsid w:val="0015447C"/>
    <w:rsid w:val="00154B24"/>
    <w:rsid w:val="00157CA7"/>
    <w:rsid w:val="00163017"/>
    <w:rsid w:val="00164028"/>
    <w:rsid w:val="0016426C"/>
    <w:rsid w:val="00165ECE"/>
    <w:rsid w:val="00167C90"/>
    <w:rsid w:val="00171C61"/>
    <w:rsid w:val="001753EC"/>
    <w:rsid w:val="0017566A"/>
    <w:rsid w:val="001773DC"/>
    <w:rsid w:val="00181EE0"/>
    <w:rsid w:val="00182360"/>
    <w:rsid w:val="00183016"/>
    <w:rsid w:val="00185721"/>
    <w:rsid w:val="00187907"/>
    <w:rsid w:val="001906F6"/>
    <w:rsid w:val="0019181C"/>
    <w:rsid w:val="00192573"/>
    <w:rsid w:val="00192665"/>
    <w:rsid w:val="001A131C"/>
    <w:rsid w:val="001A46A4"/>
    <w:rsid w:val="001A5B03"/>
    <w:rsid w:val="001A6E51"/>
    <w:rsid w:val="001A7BCC"/>
    <w:rsid w:val="001B207F"/>
    <w:rsid w:val="001B49C8"/>
    <w:rsid w:val="001B57AA"/>
    <w:rsid w:val="001C3239"/>
    <w:rsid w:val="001D08A1"/>
    <w:rsid w:val="001D2079"/>
    <w:rsid w:val="001D250D"/>
    <w:rsid w:val="001E05B8"/>
    <w:rsid w:val="001E3CE5"/>
    <w:rsid w:val="001E799B"/>
    <w:rsid w:val="001E7E5C"/>
    <w:rsid w:val="001F03C6"/>
    <w:rsid w:val="001F1B70"/>
    <w:rsid w:val="001F1BBF"/>
    <w:rsid w:val="001F3FA9"/>
    <w:rsid w:val="001F532F"/>
    <w:rsid w:val="001F635D"/>
    <w:rsid w:val="0020181D"/>
    <w:rsid w:val="00205B15"/>
    <w:rsid w:val="0020622C"/>
    <w:rsid w:val="0020624C"/>
    <w:rsid w:val="002133FD"/>
    <w:rsid w:val="00215129"/>
    <w:rsid w:val="00216247"/>
    <w:rsid w:val="00216FDF"/>
    <w:rsid w:val="00217E44"/>
    <w:rsid w:val="00224670"/>
    <w:rsid w:val="0022579B"/>
    <w:rsid w:val="00226A49"/>
    <w:rsid w:val="00232409"/>
    <w:rsid w:val="00235974"/>
    <w:rsid w:val="00235B0B"/>
    <w:rsid w:val="00241231"/>
    <w:rsid w:val="00245A34"/>
    <w:rsid w:val="0025287F"/>
    <w:rsid w:val="002538EF"/>
    <w:rsid w:val="00255119"/>
    <w:rsid w:val="00260B3C"/>
    <w:rsid w:val="00262DCB"/>
    <w:rsid w:val="00262FDC"/>
    <w:rsid w:val="002646F5"/>
    <w:rsid w:val="0026712F"/>
    <w:rsid w:val="00270037"/>
    <w:rsid w:val="002755A1"/>
    <w:rsid w:val="00276C18"/>
    <w:rsid w:val="002809C3"/>
    <w:rsid w:val="00281366"/>
    <w:rsid w:val="002832BE"/>
    <w:rsid w:val="00284376"/>
    <w:rsid w:val="00285C6C"/>
    <w:rsid w:val="0029662A"/>
    <w:rsid w:val="00297151"/>
    <w:rsid w:val="002A0047"/>
    <w:rsid w:val="002A016F"/>
    <w:rsid w:val="002A04E3"/>
    <w:rsid w:val="002A4790"/>
    <w:rsid w:val="002A566C"/>
    <w:rsid w:val="002A5FDC"/>
    <w:rsid w:val="002A74DD"/>
    <w:rsid w:val="002B06DA"/>
    <w:rsid w:val="002B0837"/>
    <w:rsid w:val="002B0B67"/>
    <w:rsid w:val="002B0E69"/>
    <w:rsid w:val="002B13A6"/>
    <w:rsid w:val="002B16D1"/>
    <w:rsid w:val="002B4888"/>
    <w:rsid w:val="002B5A6D"/>
    <w:rsid w:val="002C3991"/>
    <w:rsid w:val="002C4E0A"/>
    <w:rsid w:val="002D089A"/>
    <w:rsid w:val="002D36D0"/>
    <w:rsid w:val="002D5B68"/>
    <w:rsid w:val="002D5BF5"/>
    <w:rsid w:val="002E0466"/>
    <w:rsid w:val="002E1AF9"/>
    <w:rsid w:val="002E1B2A"/>
    <w:rsid w:val="002E5719"/>
    <w:rsid w:val="002E6973"/>
    <w:rsid w:val="002F0BD0"/>
    <w:rsid w:val="002F0C63"/>
    <w:rsid w:val="002F0C7A"/>
    <w:rsid w:val="002F20DE"/>
    <w:rsid w:val="002F38CD"/>
    <w:rsid w:val="002F56DC"/>
    <w:rsid w:val="002F5990"/>
    <w:rsid w:val="002F73E3"/>
    <w:rsid w:val="00300685"/>
    <w:rsid w:val="00304735"/>
    <w:rsid w:val="0030732F"/>
    <w:rsid w:val="00311CAB"/>
    <w:rsid w:val="0031207B"/>
    <w:rsid w:val="003131B5"/>
    <w:rsid w:val="00323664"/>
    <w:rsid w:val="00323D2C"/>
    <w:rsid w:val="00326E78"/>
    <w:rsid w:val="00330213"/>
    <w:rsid w:val="003316E7"/>
    <w:rsid w:val="003326BA"/>
    <w:rsid w:val="00332B8E"/>
    <w:rsid w:val="0034145A"/>
    <w:rsid w:val="00341DEA"/>
    <w:rsid w:val="00343687"/>
    <w:rsid w:val="00343A88"/>
    <w:rsid w:val="00346773"/>
    <w:rsid w:val="00346775"/>
    <w:rsid w:val="003467C0"/>
    <w:rsid w:val="00346D5A"/>
    <w:rsid w:val="00351FBA"/>
    <w:rsid w:val="00352AA8"/>
    <w:rsid w:val="00354A7A"/>
    <w:rsid w:val="00354B40"/>
    <w:rsid w:val="00354D86"/>
    <w:rsid w:val="00366733"/>
    <w:rsid w:val="00371A49"/>
    <w:rsid w:val="00371DD5"/>
    <w:rsid w:val="003722F3"/>
    <w:rsid w:val="00372FF4"/>
    <w:rsid w:val="003776D1"/>
    <w:rsid w:val="003841EA"/>
    <w:rsid w:val="003916CB"/>
    <w:rsid w:val="00396F1B"/>
    <w:rsid w:val="00397BD6"/>
    <w:rsid w:val="003A0AA3"/>
    <w:rsid w:val="003A1CDA"/>
    <w:rsid w:val="003B079D"/>
    <w:rsid w:val="003B2566"/>
    <w:rsid w:val="003C1456"/>
    <w:rsid w:val="003C15E4"/>
    <w:rsid w:val="003C3F6D"/>
    <w:rsid w:val="003C54E9"/>
    <w:rsid w:val="003C6061"/>
    <w:rsid w:val="003C610B"/>
    <w:rsid w:val="003D22BB"/>
    <w:rsid w:val="003D5EF8"/>
    <w:rsid w:val="003D642F"/>
    <w:rsid w:val="003E0BB1"/>
    <w:rsid w:val="003E2E1F"/>
    <w:rsid w:val="003E34DD"/>
    <w:rsid w:val="003E60D1"/>
    <w:rsid w:val="003F0597"/>
    <w:rsid w:val="003F1DEC"/>
    <w:rsid w:val="00402A8B"/>
    <w:rsid w:val="0041237E"/>
    <w:rsid w:val="0041262B"/>
    <w:rsid w:val="0041417F"/>
    <w:rsid w:val="00414669"/>
    <w:rsid w:val="00414D24"/>
    <w:rsid w:val="004204C9"/>
    <w:rsid w:val="00425649"/>
    <w:rsid w:val="00426AF6"/>
    <w:rsid w:val="004302F2"/>
    <w:rsid w:val="0043088C"/>
    <w:rsid w:val="00430F14"/>
    <w:rsid w:val="0043122A"/>
    <w:rsid w:val="004317F5"/>
    <w:rsid w:val="00433071"/>
    <w:rsid w:val="00433BE5"/>
    <w:rsid w:val="00436BFA"/>
    <w:rsid w:val="00440043"/>
    <w:rsid w:val="00440776"/>
    <w:rsid w:val="00441882"/>
    <w:rsid w:val="0044237F"/>
    <w:rsid w:val="00446518"/>
    <w:rsid w:val="00447EE9"/>
    <w:rsid w:val="00452057"/>
    <w:rsid w:val="00453E49"/>
    <w:rsid w:val="00455230"/>
    <w:rsid w:val="004578CA"/>
    <w:rsid w:val="00472165"/>
    <w:rsid w:val="00473286"/>
    <w:rsid w:val="004755CD"/>
    <w:rsid w:val="004809B6"/>
    <w:rsid w:val="00481624"/>
    <w:rsid w:val="00482E51"/>
    <w:rsid w:val="0048466C"/>
    <w:rsid w:val="00490A28"/>
    <w:rsid w:val="004914FC"/>
    <w:rsid w:val="00495B5B"/>
    <w:rsid w:val="00496BE6"/>
    <w:rsid w:val="004A0278"/>
    <w:rsid w:val="004A069B"/>
    <w:rsid w:val="004A10F7"/>
    <w:rsid w:val="004A53BA"/>
    <w:rsid w:val="004B08EA"/>
    <w:rsid w:val="004B3825"/>
    <w:rsid w:val="004B3E0D"/>
    <w:rsid w:val="004B4A42"/>
    <w:rsid w:val="004C1118"/>
    <w:rsid w:val="004C191D"/>
    <w:rsid w:val="004C6A70"/>
    <w:rsid w:val="004C7CE0"/>
    <w:rsid w:val="004D170E"/>
    <w:rsid w:val="004D2300"/>
    <w:rsid w:val="004D6298"/>
    <w:rsid w:val="004D6E8D"/>
    <w:rsid w:val="004E104D"/>
    <w:rsid w:val="004F08F7"/>
    <w:rsid w:val="004F0C8E"/>
    <w:rsid w:val="004F31CB"/>
    <w:rsid w:val="004F5696"/>
    <w:rsid w:val="00500821"/>
    <w:rsid w:val="00500CB6"/>
    <w:rsid w:val="00500D61"/>
    <w:rsid w:val="00501959"/>
    <w:rsid w:val="005034F8"/>
    <w:rsid w:val="00503AEE"/>
    <w:rsid w:val="00504297"/>
    <w:rsid w:val="00507053"/>
    <w:rsid w:val="005120EB"/>
    <w:rsid w:val="00514345"/>
    <w:rsid w:val="00515C3C"/>
    <w:rsid w:val="00527528"/>
    <w:rsid w:val="0053079A"/>
    <w:rsid w:val="0053199E"/>
    <w:rsid w:val="0053273A"/>
    <w:rsid w:val="005460B6"/>
    <w:rsid w:val="005467FA"/>
    <w:rsid w:val="00547078"/>
    <w:rsid w:val="00547CE4"/>
    <w:rsid w:val="0055571C"/>
    <w:rsid w:val="005564BD"/>
    <w:rsid w:val="00557204"/>
    <w:rsid w:val="00563AF2"/>
    <w:rsid w:val="00565E98"/>
    <w:rsid w:val="00570576"/>
    <w:rsid w:val="0057062B"/>
    <w:rsid w:val="00572C62"/>
    <w:rsid w:val="00573477"/>
    <w:rsid w:val="00575061"/>
    <w:rsid w:val="00576096"/>
    <w:rsid w:val="00586B4A"/>
    <w:rsid w:val="00586CA7"/>
    <w:rsid w:val="00587DA5"/>
    <w:rsid w:val="005903D5"/>
    <w:rsid w:val="00591D6A"/>
    <w:rsid w:val="0059634C"/>
    <w:rsid w:val="005A11B4"/>
    <w:rsid w:val="005A17B4"/>
    <w:rsid w:val="005A780E"/>
    <w:rsid w:val="005B450C"/>
    <w:rsid w:val="005B4627"/>
    <w:rsid w:val="005D2213"/>
    <w:rsid w:val="005E2BA5"/>
    <w:rsid w:val="005E2C18"/>
    <w:rsid w:val="005E2C2A"/>
    <w:rsid w:val="005E3CFD"/>
    <w:rsid w:val="005E5973"/>
    <w:rsid w:val="005E6DE7"/>
    <w:rsid w:val="005E718D"/>
    <w:rsid w:val="005E771E"/>
    <w:rsid w:val="005F1C0B"/>
    <w:rsid w:val="005F262A"/>
    <w:rsid w:val="005F479A"/>
    <w:rsid w:val="005F47AE"/>
    <w:rsid w:val="0060154E"/>
    <w:rsid w:val="00602B24"/>
    <w:rsid w:val="00602FBD"/>
    <w:rsid w:val="00604761"/>
    <w:rsid w:val="00607384"/>
    <w:rsid w:val="006112C4"/>
    <w:rsid w:val="00613C4D"/>
    <w:rsid w:val="0061739B"/>
    <w:rsid w:val="00623B88"/>
    <w:rsid w:val="00625A53"/>
    <w:rsid w:val="00627A00"/>
    <w:rsid w:val="006313D2"/>
    <w:rsid w:val="006347C4"/>
    <w:rsid w:val="00635D5A"/>
    <w:rsid w:val="0063655C"/>
    <w:rsid w:val="0064559E"/>
    <w:rsid w:val="00646182"/>
    <w:rsid w:val="006476D7"/>
    <w:rsid w:val="0065252C"/>
    <w:rsid w:val="006525FB"/>
    <w:rsid w:val="006551E4"/>
    <w:rsid w:val="00655E0D"/>
    <w:rsid w:val="006600F9"/>
    <w:rsid w:val="00661CE3"/>
    <w:rsid w:val="006621B9"/>
    <w:rsid w:val="00664F0C"/>
    <w:rsid w:val="00665E6D"/>
    <w:rsid w:val="00666A8E"/>
    <w:rsid w:val="00667948"/>
    <w:rsid w:val="00670B00"/>
    <w:rsid w:val="0067137D"/>
    <w:rsid w:val="00675818"/>
    <w:rsid w:val="006778AA"/>
    <w:rsid w:val="006778D5"/>
    <w:rsid w:val="0068408C"/>
    <w:rsid w:val="00685CAE"/>
    <w:rsid w:val="0068651C"/>
    <w:rsid w:val="00691465"/>
    <w:rsid w:val="00694A82"/>
    <w:rsid w:val="00694EC5"/>
    <w:rsid w:val="0069529D"/>
    <w:rsid w:val="00695424"/>
    <w:rsid w:val="006974AB"/>
    <w:rsid w:val="006B4462"/>
    <w:rsid w:val="006B5E39"/>
    <w:rsid w:val="006C4707"/>
    <w:rsid w:val="006C7DBD"/>
    <w:rsid w:val="006D2315"/>
    <w:rsid w:val="006D24DB"/>
    <w:rsid w:val="006D452F"/>
    <w:rsid w:val="006D570F"/>
    <w:rsid w:val="006D6F1F"/>
    <w:rsid w:val="006D7227"/>
    <w:rsid w:val="006E07F8"/>
    <w:rsid w:val="006F1FD3"/>
    <w:rsid w:val="006F3B6E"/>
    <w:rsid w:val="006F3BC9"/>
    <w:rsid w:val="006F6B70"/>
    <w:rsid w:val="006F7098"/>
    <w:rsid w:val="006F7AB1"/>
    <w:rsid w:val="007036FD"/>
    <w:rsid w:val="007045D0"/>
    <w:rsid w:val="007052BB"/>
    <w:rsid w:val="007101DA"/>
    <w:rsid w:val="00712228"/>
    <w:rsid w:val="0071227A"/>
    <w:rsid w:val="00712706"/>
    <w:rsid w:val="00714B8A"/>
    <w:rsid w:val="00715985"/>
    <w:rsid w:val="00724CEA"/>
    <w:rsid w:val="00732C10"/>
    <w:rsid w:val="007358D2"/>
    <w:rsid w:val="007414E8"/>
    <w:rsid w:val="00744A25"/>
    <w:rsid w:val="00744EB5"/>
    <w:rsid w:val="0074679B"/>
    <w:rsid w:val="00747646"/>
    <w:rsid w:val="0075351D"/>
    <w:rsid w:val="00755DCC"/>
    <w:rsid w:val="00761169"/>
    <w:rsid w:val="00766943"/>
    <w:rsid w:val="00771175"/>
    <w:rsid w:val="00771E1A"/>
    <w:rsid w:val="00780073"/>
    <w:rsid w:val="00780335"/>
    <w:rsid w:val="007820C8"/>
    <w:rsid w:val="00783BCE"/>
    <w:rsid w:val="0078507E"/>
    <w:rsid w:val="007920F5"/>
    <w:rsid w:val="007952FE"/>
    <w:rsid w:val="007A1469"/>
    <w:rsid w:val="007A362E"/>
    <w:rsid w:val="007A3D07"/>
    <w:rsid w:val="007A7E3D"/>
    <w:rsid w:val="007B2033"/>
    <w:rsid w:val="007B2BC8"/>
    <w:rsid w:val="007B395B"/>
    <w:rsid w:val="007B41C4"/>
    <w:rsid w:val="007B5329"/>
    <w:rsid w:val="007B5B60"/>
    <w:rsid w:val="007C48A4"/>
    <w:rsid w:val="007C5CFE"/>
    <w:rsid w:val="007C6659"/>
    <w:rsid w:val="007D2357"/>
    <w:rsid w:val="007D3E61"/>
    <w:rsid w:val="007D6672"/>
    <w:rsid w:val="007E15F2"/>
    <w:rsid w:val="007E21A2"/>
    <w:rsid w:val="007E2D8C"/>
    <w:rsid w:val="007E44A9"/>
    <w:rsid w:val="007E5C6C"/>
    <w:rsid w:val="007F60B7"/>
    <w:rsid w:val="007F617D"/>
    <w:rsid w:val="007F6ECD"/>
    <w:rsid w:val="007F7256"/>
    <w:rsid w:val="00802450"/>
    <w:rsid w:val="008029FC"/>
    <w:rsid w:val="00804D19"/>
    <w:rsid w:val="00804F9B"/>
    <w:rsid w:val="008072B9"/>
    <w:rsid w:val="00813D71"/>
    <w:rsid w:val="008140BC"/>
    <w:rsid w:val="0081535E"/>
    <w:rsid w:val="008170E9"/>
    <w:rsid w:val="0082187A"/>
    <w:rsid w:val="008231A3"/>
    <w:rsid w:val="008233B2"/>
    <w:rsid w:val="00823EC4"/>
    <w:rsid w:val="00824830"/>
    <w:rsid w:val="00824ABB"/>
    <w:rsid w:val="00833726"/>
    <w:rsid w:val="00833FD2"/>
    <w:rsid w:val="008348E1"/>
    <w:rsid w:val="00841C7D"/>
    <w:rsid w:val="00851A4A"/>
    <w:rsid w:val="00854B18"/>
    <w:rsid w:val="00857086"/>
    <w:rsid w:val="00864A4F"/>
    <w:rsid w:val="00864F4F"/>
    <w:rsid w:val="00867B49"/>
    <w:rsid w:val="008700CE"/>
    <w:rsid w:val="00871536"/>
    <w:rsid w:val="0087473D"/>
    <w:rsid w:val="0087479E"/>
    <w:rsid w:val="008747F0"/>
    <w:rsid w:val="00874E56"/>
    <w:rsid w:val="008802A1"/>
    <w:rsid w:val="00880B40"/>
    <w:rsid w:val="00881492"/>
    <w:rsid w:val="00881706"/>
    <w:rsid w:val="0088241A"/>
    <w:rsid w:val="0088522C"/>
    <w:rsid w:val="00885EA1"/>
    <w:rsid w:val="0089091B"/>
    <w:rsid w:val="00895C5A"/>
    <w:rsid w:val="00896CBF"/>
    <w:rsid w:val="00897247"/>
    <w:rsid w:val="0089737A"/>
    <w:rsid w:val="00897E52"/>
    <w:rsid w:val="008A02FD"/>
    <w:rsid w:val="008A1ACD"/>
    <w:rsid w:val="008A1B44"/>
    <w:rsid w:val="008A2122"/>
    <w:rsid w:val="008A22C9"/>
    <w:rsid w:val="008A2716"/>
    <w:rsid w:val="008A2F62"/>
    <w:rsid w:val="008A5153"/>
    <w:rsid w:val="008A66F4"/>
    <w:rsid w:val="008B5350"/>
    <w:rsid w:val="008B542B"/>
    <w:rsid w:val="008C186B"/>
    <w:rsid w:val="008C4144"/>
    <w:rsid w:val="008D09EB"/>
    <w:rsid w:val="008D3F11"/>
    <w:rsid w:val="008D6184"/>
    <w:rsid w:val="008D619F"/>
    <w:rsid w:val="008D707B"/>
    <w:rsid w:val="008E01A3"/>
    <w:rsid w:val="008E4FCB"/>
    <w:rsid w:val="008E6508"/>
    <w:rsid w:val="008E732E"/>
    <w:rsid w:val="008F0E23"/>
    <w:rsid w:val="008F17FE"/>
    <w:rsid w:val="008F4D58"/>
    <w:rsid w:val="008F6572"/>
    <w:rsid w:val="008F6C95"/>
    <w:rsid w:val="00901F00"/>
    <w:rsid w:val="00901F6C"/>
    <w:rsid w:val="0090257F"/>
    <w:rsid w:val="00904BBA"/>
    <w:rsid w:val="00913234"/>
    <w:rsid w:val="00913447"/>
    <w:rsid w:val="0091558C"/>
    <w:rsid w:val="00922122"/>
    <w:rsid w:val="009233E4"/>
    <w:rsid w:val="00924962"/>
    <w:rsid w:val="00924DDA"/>
    <w:rsid w:val="00925494"/>
    <w:rsid w:val="00926FE0"/>
    <w:rsid w:val="00927746"/>
    <w:rsid w:val="00927911"/>
    <w:rsid w:val="009307E7"/>
    <w:rsid w:val="009342FF"/>
    <w:rsid w:val="009347A3"/>
    <w:rsid w:val="00934EAB"/>
    <w:rsid w:val="00935687"/>
    <w:rsid w:val="009400F9"/>
    <w:rsid w:val="00940348"/>
    <w:rsid w:val="00940D1E"/>
    <w:rsid w:val="0094480C"/>
    <w:rsid w:val="00950562"/>
    <w:rsid w:val="00955172"/>
    <w:rsid w:val="009557FA"/>
    <w:rsid w:val="00960629"/>
    <w:rsid w:val="009611EC"/>
    <w:rsid w:val="00962643"/>
    <w:rsid w:val="009633D1"/>
    <w:rsid w:val="0096655F"/>
    <w:rsid w:val="00967386"/>
    <w:rsid w:val="009713BF"/>
    <w:rsid w:val="00974C5C"/>
    <w:rsid w:val="009760B3"/>
    <w:rsid w:val="0098167F"/>
    <w:rsid w:val="009819E0"/>
    <w:rsid w:val="009873C1"/>
    <w:rsid w:val="0099616C"/>
    <w:rsid w:val="009974B6"/>
    <w:rsid w:val="00997E89"/>
    <w:rsid w:val="009A2A5A"/>
    <w:rsid w:val="009A3CD4"/>
    <w:rsid w:val="009A6C06"/>
    <w:rsid w:val="009B094D"/>
    <w:rsid w:val="009B56CE"/>
    <w:rsid w:val="009B6534"/>
    <w:rsid w:val="009C063A"/>
    <w:rsid w:val="009C1E86"/>
    <w:rsid w:val="009C4B2C"/>
    <w:rsid w:val="009C5EF7"/>
    <w:rsid w:val="009D4612"/>
    <w:rsid w:val="009D48CE"/>
    <w:rsid w:val="009D6023"/>
    <w:rsid w:val="009E0B74"/>
    <w:rsid w:val="009E38CB"/>
    <w:rsid w:val="009E5A05"/>
    <w:rsid w:val="009F0E37"/>
    <w:rsid w:val="009F38BF"/>
    <w:rsid w:val="009F6FA8"/>
    <w:rsid w:val="00A00019"/>
    <w:rsid w:val="00A00992"/>
    <w:rsid w:val="00A03A70"/>
    <w:rsid w:val="00A144BC"/>
    <w:rsid w:val="00A20084"/>
    <w:rsid w:val="00A201B3"/>
    <w:rsid w:val="00A236B8"/>
    <w:rsid w:val="00A24253"/>
    <w:rsid w:val="00A26BA7"/>
    <w:rsid w:val="00A304F4"/>
    <w:rsid w:val="00A3231C"/>
    <w:rsid w:val="00A3683E"/>
    <w:rsid w:val="00A369AF"/>
    <w:rsid w:val="00A41A4F"/>
    <w:rsid w:val="00A44470"/>
    <w:rsid w:val="00A444BF"/>
    <w:rsid w:val="00A51090"/>
    <w:rsid w:val="00A5301C"/>
    <w:rsid w:val="00A60BD7"/>
    <w:rsid w:val="00A612B8"/>
    <w:rsid w:val="00A71227"/>
    <w:rsid w:val="00A72A0F"/>
    <w:rsid w:val="00A76C60"/>
    <w:rsid w:val="00A84813"/>
    <w:rsid w:val="00A90EF6"/>
    <w:rsid w:val="00A92C2C"/>
    <w:rsid w:val="00A937DF"/>
    <w:rsid w:val="00A94E11"/>
    <w:rsid w:val="00A972BF"/>
    <w:rsid w:val="00A97A37"/>
    <w:rsid w:val="00AA02EC"/>
    <w:rsid w:val="00AA0B52"/>
    <w:rsid w:val="00AA2530"/>
    <w:rsid w:val="00AA400B"/>
    <w:rsid w:val="00AA4325"/>
    <w:rsid w:val="00AA4F2A"/>
    <w:rsid w:val="00AA76DA"/>
    <w:rsid w:val="00AA7720"/>
    <w:rsid w:val="00AB0A29"/>
    <w:rsid w:val="00AB127F"/>
    <w:rsid w:val="00AB4679"/>
    <w:rsid w:val="00AB550D"/>
    <w:rsid w:val="00AC042C"/>
    <w:rsid w:val="00AD1516"/>
    <w:rsid w:val="00AD23F9"/>
    <w:rsid w:val="00AD5C36"/>
    <w:rsid w:val="00AE1234"/>
    <w:rsid w:val="00AE1DAF"/>
    <w:rsid w:val="00AE2A46"/>
    <w:rsid w:val="00AE5A24"/>
    <w:rsid w:val="00AE5B20"/>
    <w:rsid w:val="00AE6862"/>
    <w:rsid w:val="00AF1F6D"/>
    <w:rsid w:val="00AF2C86"/>
    <w:rsid w:val="00AF32BA"/>
    <w:rsid w:val="00B05AA7"/>
    <w:rsid w:val="00B070B3"/>
    <w:rsid w:val="00B07D1B"/>
    <w:rsid w:val="00B111D3"/>
    <w:rsid w:val="00B12E3F"/>
    <w:rsid w:val="00B144CB"/>
    <w:rsid w:val="00B21B36"/>
    <w:rsid w:val="00B22DF7"/>
    <w:rsid w:val="00B318C9"/>
    <w:rsid w:val="00B34644"/>
    <w:rsid w:val="00B353E7"/>
    <w:rsid w:val="00B374E1"/>
    <w:rsid w:val="00B41587"/>
    <w:rsid w:val="00B44FF1"/>
    <w:rsid w:val="00B476C6"/>
    <w:rsid w:val="00B50514"/>
    <w:rsid w:val="00B50671"/>
    <w:rsid w:val="00B51A48"/>
    <w:rsid w:val="00B52BBE"/>
    <w:rsid w:val="00B52FEF"/>
    <w:rsid w:val="00B54F29"/>
    <w:rsid w:val="00B55BB2"/>
    <w:rsid w:val="00B56312"/>
    <w:rsid w:val="00B616D0"/>
    <w:rsid w:val="00B64DD5"/>
    <w:rsid w:val="00B66816"/>
    <w:rsid w:val="00B66FE5"/>
    <w:rsid w:val="00B7508C"/>
    <w:rsid w:val="00B7560C"/>
    <w:rsid w:val="00B83F15"/>
    <w:rsid w:val="00B87041"/>
    <w:rsid w:val="00B91A1A"/>
    <w:rsid w:val="00B9544B"/>
    <w:rsid w:val="00B97A6A"/>
    <w:rsid w:val="00BA1A0F"/>
    <w:rsid w:val="00BA2B66"/>
    <w:rsid w:val="00BA3A6F"/>
    <w:rsid w:val="00BA571C"/>
    <w:rsid w:val="00BA5F59"/>
    <w:rsid w:val="00BB7D13"/>
    <w:rsid w:val="00BC2063"/>
    <w:rsid w:val="00BC2E6C"/>
    <w:rsid w:val="00BC3023"/>
    <w:rsid w:val="00BC3337"/>
    <w:rsid w:val="00BC41EA"/>
    <w:rsid w:val="00BC4839"/>
    <w:rsid w:val="00BC55A8"/>
    <w:rsid w:val="00BC5B06"/>
    <w:rsid w:val="00BD086C"/>
    <w:rsid w:val="00BD3A8A"/>
    <w:rsid w:val="00BE0D11"/>
    <w:rsid w:val="00BE1DEC"/>
    <w:rsid w:val="00BE3896"/>
    <w:rsid w:val="00BE3E93"/>
    <w:rsid w:val="00BE4244"/>
    <w:rsid w:val="00BE7256"/>
    <w:rsid w:val="00BF05D7"/>
    <w:rsid w:val="00BF3B4A"/>
    <w:rsid w:val="00BF3DAE"/>
    <w:rsid w:val="00BF6C87"/>
    <w:rsid w:val="00C012E7"/>
    <w:rsid w:val="00C03068"/>
    <w:rsid w:val="00C05686"/>
    <w:rsid w:val="00C06012"/>
    <w:rsid w:val="00C11B57"/>
    <w:rsid w:val="00C158D0"/>
    <w:rsid w:val="00C15F11"/>
    <w:rsid w:val="00C177A9"/>
    <w:rsid w:val="00C23F68"/>
    <w:rsid w:val="00C260F6"/>
    <w:rsid w:val="00C3169E"/>
    <w:rsid w:val="00C33020"/>
    <w:rsid w:val="00C377E1"/>
    <w:rsid w:val="00C4022B"/>
    <w:rsid w:val="00C41CE8"/>
    <w:rsid w:val="00C429D8"/>
    <w:rsid w:val="00C44DAE"/>
    <w:rsid w:val="00C46877"/>
    <w:rsid w:val="00C50E72"/>
    <w:rsid w:val="00C51FEC"/>
    <w:rsid w:val="00C53EB5"/>
    <w:rsid w:val="00C558EB"/>
    <w:rsid w:val="00C62368"/>
    <w:rsid w:val="00C66B31"/>
    <w:rsid w:val="00C71EDF"/>
    <w:rsid w:val="00C72CC2"/>
    <w:rsid w:val="00C75D74"/>
    <w:rsid w:val="00C75DBE"/>
    <w:rsid w:val="00C80E54"/>
    <w:rsid w:val="00C835A9"/>
    <w:rsid w:val="00C90B9E"/>
    <w:rsid w:val="00C92BBF"/>
    <w:rsid w:val="00C940E7"/>
    <w:rsid w:val="00CA2C40"/>
    <w:rsid w:val="00CA492F"/>
    <w:rsid w:val="00CA524C"/>
    <w:rsid w:val="00CA7951"/>
    <w:rsid w:val="00CB0B28"/>
    <w:rsid w:val="00CC4044"/>
    <w:rsid w:val="00CC4517"/>
    <w:rsid w:val="00CC5E72"/>
    <w:rsid w:val="00CC6093"/>
    <w:rsid w:val="00CD188A"/>
    <w:rsid w:val="00CD18BB"/>
    <w:rsid w:val="00CD604B"/>
    <w:rsid w:val="00CD60E6"/>
    <w:rsid w:val="00CE1324"/>
    <w:rsid w:val="00CE2E64"/>
    <w:rsid w:val="00CE4F53"/>
    <w:rsid w:val="00CE7DEA"/>
    <w:rsid w:val="00CE7F59"/>
    <w:rsid w:val="00CF0891"/>
    <w:rsid w:val="00CF2515"/>
    <w:rsid w:val="00CF64E9"/>
    <w:rsid w:val="00CF756A"/>
    <w:rsid w:val="00D000C4"/>
    <w:rsid w:val="00D0079A"/>
    <w:rsid w:val="00D00D4C"/>
    <w:rsid w:val="00D01A9B"/>
    <w:rsid w:val="00D0392D"/>
    <w:rsid w:val="00D06853"/>
    <w:rsid w:val="00D10782"/>
    <w:rsid w:val="00D13FE3"/>
    <w:rsid w:val="00D271A1"/>
    <w:rsid w:val="00D303FE"/>
    <w:rsid w:val="00D30C29"/>
    <w:rsid w:val="00D330F0"/>
    <w:rsid w:val="00D34F4C"/>
    <w:rsid w:val="00D35BA2"/>
    <w:rsid w:val="00D41E56"/>
    <w:rsid w:val="00D43315"/>
    <w:rsid w:val="00D45DB9"/>
    <w:rsid w:val="00D45EF8"/>
    <w:rsid w:val="00D512C9"/>
    <w:rsid w:val="00D52584"/>
    <w:rsid w:val="00D64965"/>
    <w:rsid w:val="00D66AC5"/>
    <w:rsid w:val="00D72538"/>
    <w:rsid w:val="00D74962"/>
    <w:rsid w:val="00D769A6"/>
    <w:rsid w:val="00D774A4"/>
    <w:rsid w:val="00D801D5"/>
    <w:rsid w:val="00D809F7"/>
    <w:rsid w:val="00D81114"/>
    <w:rsid w:val="00D8413E"/>
    <w:rsid w:val="00D84660"/>
    <w:rsid w:val="00D84FF2"/>
    <w:rsid w:val="00D8521D"/>
    <w:rsid w:val="00D87E92"/>
    <w:rsid w:val="00D9546E"/>
    <w:rsid w:val="00DA0227"/>
    <w:rsid w:val="00DA2E96"/>
    <w:rsid w:val="00DA5F34"/>
    <w:rsid w:val="00DA6EFF"/>
    <w:rsid w:val="00DA784E"/>
    <w:rsid w:val="00DB3441"/>
    <w:rsid w:val="00DB4554"/>
    <w:rsid w:val="00DB4FAB"/>
    <w:rsid w:val="00DB5DAE"/>
    <w:rsid w:val="00DB68BC"/>
    <w:rsid w:val="00DB7126"/>
    <w:rsid w:val="00DB7454"/>
    <w:rsid w:val="00DB79D9"/>
    <w:rsid w:val="00DC278D"/>
    <w:rsid w:val="00DC4B8B"/>
    <w:rsid w:val="00DD1DEC"/>
    <w:rsid w:val="00DD3457"/>
    <w:rsid w:val="00DD49BA"/>
    <w:rsid w:val="00DD550B"/>
    <w:rsid w:val="00DE29EF"/>
    <w:rsid w:val="00DE40FA"/>
    <w:rsid w:val="00DF07A9"/>
    <w:rsid w:val="00DF2404"/>
    <w:rsid w:val="00DF350B"/>
    <w:rsid w:val="00DF56DC"/>
    <w:rsid w:val="00DF62FF"/>
    <w:rsid w:val="00DF676A"/>
    <w:rsid w:val="00DF6CB6"/>
    <w:rsid w:val="00DF7D68"/>
    <w:rsid w:val="00E00EBD"/>
    <w:rsid w:val="00E0400F"/>
    <w:rsid w:val="00E042B0"/>
    <w:rsid w:val="00E043AA"/>
    <w:rsid w:val="00E043C4"/>
    <w:rsid w:val="00E10E59"/>
    <w:rsid w:val="00E130D3"/>
    <w:rsid w:val="00E16306"/>
    <w:rsid w:val="00E2147F"/>
    <w:rsid w:val="00E2399B"/>
    <w:rsid w:val="00E25474"/>
    <w:rsid w:val="00E261D2"/>
    <w:rsid w:val="00E32A2C"/>
    <w:rsid w:val="00E35267"/>
    <w:rsid w:val="00E371D8"/>
    <w:rsid w:val="00E429CE"/>
    <w:rsid w:val="00E4732B"/>
    <w:rsid w:val="00E52078"/>
    <w:rsid w:val="00E53DD5"/>
    <w:rsid w:val="00E56AD1"/>
    <w:rsid w:val="00E61881"/>
    <w:rsid w:val="00E61DFF"/>
    <w:rsid w:val="00E72692"/>
    <w:rsid w:val="00E72A78"/>
    <w:rsid w:val="00E80800"/>
    <w:rsid w:val="00E90A7B"/>
    <w:rsid w:val="00E90C61"/>
    <w:rsid w:val="00E91A4B"/>
    <w:rsid w:val="00E93176"/>
    <w:rsid w:val="00E95A87"/>
    <w:rsid w:val="00E95DF5"/>
    <w:rsid w:val="00EA29C3"/>
    <w:rsid w:val="00EA2E26"/>
    <w:rsid w:val="00EA5640"/>
    <w:rsid w:val="00EA573A"/>
    <w:rsid w:val="00EA5EFA"/>
    <w:rsid w:val="00EA6386"/>
    <w:rsid w:val="00EB1484"/>
    <w:rsid w:val="00EB5707"/>
    <w:rsid w:val="00EB7402"/>
    <w:rsid w:val="00EC0A9D"/>
    <w:rsid w:val="00EC1083"/>
    <w:rsid w:val="00EC2E4D"/>
    <w:rsid w:val="00EC6185"/>
    <w:rsid w:val="00ED1858"/>
    <w:rsid w:val="00ED4539"/>
    <w:rsid w:val="00ED50FF"/>
    <w:rsid w:val="00ED722E"/>
    <w:rsid w:val="00ED7A96"/>
    <w:rsid w:val="00EE08D5"/>
    <w:rsid w:val="00EE0FE0"/>
    <w:rsid w:val="00EE4864"/>
    <w:rsid w:val="00EF1183"/>
    <w:rsid w:val="00EF2E14"/>
    <w:rsid w:val="00EF4D07"/>
    <w:rsid w:val="00F040CF"/>
    <w:rsid w:val="00F04931"/>
    <w:rsid w:val="00F04B1A"/>
    <w:rsid w:val="00F05859"/>
    <w:rsid w:val="00F06209"/>
    <w:rsid w:val="00F07D51"/>
    <w:rsid w:val="00F135D8"/>
    <w:rsid w:val="00F14FAE"/>
    <w:rsid w:val="00F20BCE"/>
    <w:rsid w:val="00F222C7"/>
    <w:rsid w:val="00F230A1"/>
    <w:rsid w:val="00F24F0B"/>
    <w:rsid w:val="00F25424"/>
    <w:rsid w:val="00F26CD4"/>
    <w:rsid w:val="00F314B8"/>
    <w:rsid w:val="00F3385A"/>
    <w:rsid w:val="00F33FB8"/>
    <w:rsid w:val="00F355FF"/>
    <w:rsid w:val="00F3560F"/>
    <w:rsid w:val="00F35736"/>
    <w:rsid w:val="00F3727D"/>
    <w:rsid w:val="00F43E49"/>
    <w:rsid w:val="00F46846"/>
    <w:rsid w:val="00F46D96"/>
    <w:rsid w:val="00F50197"/>
    <w:rsid w:val="00F5209B"/>
    <w:rsid w:val="00F52E75"/>
    <w:rsid w:val="00F53973"/>
    <w:rsid w:val="00F544E4"/>
    <w:rsid w:val="00F56EFD"/>
    <w:rsid w:val="00F57032"/>
    <w:rsid w:val="00F57FEB"/>
    <w:rsid w:val="00F6089A"/>
    <w:rsid w:val="00F628FE"/>
    <w:rsid w:val="00F6569C"/>
    <w:rsid w:val="00F70FDF"/>
    <w:rsid w:val="00F713F6"/>
    <w:rsid w:val="00F71C18"/>
    <w:rsid w:val="00F74DA8"/>
    <w:rsid w:val="00F74DB8"/>
    <w:rsid w:val="00F81241"/>
    <w:rsid w:val="00F82277"/>
    <w:rsid w:val="00F8361E"/>
    <w:rsid w:val="00F86788"/>
    <w:rsid w:val="00F94387"/>
    <w:rsid w:val="00F9607C"/>
    <w:rsid w:val="00F971B0"/>
    <w:rsid w:val="00FA0B35"/>
    <w:rsid w:val="00FA1915"/>
    <w:rsid w:val="00FA1A12"/>
    <w:rsid w:val="00FB0003"/>
    <w:rsid w:val="00FB045A"/>
    <w:rsid w:val="00FB1596"/>
    <w:rsid w:val="00FB38EB"/>
    <w:rsid w:val="00FB4288"/>
    <w:rsid w:val="00FB4B0C"/>
    <w:rsid w:val="00FB5F11"/>
    <w:rsid w:val="00FB645C"/>
    <w:rsid w:val="00FC0559"/>
    <w:rsid w:val="00FC39DD"/>
    <w:rsid w:val="00FD0FBF"/>
    <w:rsid w:val="00FD3338"/>
    <w:rsid w:val="00FD4070"/>
    <w:rsid w:val="00FE0486"/>
    <w:rsid w:val="00FE2F50"/>
    <w:rsid w:val="00FE3995"/>
    <w:rsid w:val="00FE3F0B"/>
    <w:rsid w:val="00FF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8EECD1"/>
  <w14:defaultImageDpi w14:val="300"/>
  <w15:docId w15:val="{2BA20061-0AB2-4E89-B4DF-2DCE2026F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6BA"/>
  </w:style>
  <w:style w:type="paragraph" w:styleId="Heading3">
    <w:name w:val="heading 3"/>
    <w:basedOn w:val="Normal"/>
    <w:link w:val="Heading3Char"/>
    <w:uiPriority w:val="9"/>
    <w:qFormat/>
    <w:rsid w:val="003722F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character" w:styleId="Hyperlink">
    <w:name w:val="Hyperlink"/>
    <w:uiPriority w:val="99"/>
    <w:rsid w:val="00DA2E9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A2E9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A2E96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A2E9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E732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E732E"/>
    <w:rPr>
      <w:rFonts w:ascii="Arial" w:eastAsia="Times New Roman" w:hAnsi="Arial" w:cs="Arial"/>
      <w:vanish/>
      <w:sz w:val="16"/>
      <w:szCs w:val="16"/>
      <w:lang w:eastAsia="en-GB"/>
    </w:rPr>
  </w:style>
  <w:style w:type="paragraph" w:customStyle="1" w:styleId="Default">
    <w:name w:val="Default"/>
    <w:rsid w:val="007358D2"/>
    <w:pPr>
      <w:autoSpaceDE w:val="0"/>
      <w:autoSpaceDN w:val="0"/>
      <w:adjustRightInd w:val="0"/>
    </w:pPr>
    <w:rPr>
      <w:rFonts w:ascii="Verdana" w:hAnsi="Verdana" w:cs="Verdana"/>
      <w:color w:val="000000"/>
    </w:rPr>
  </w:style>
  <w:style w:type="table" w:styleId="TableGrid">
    <w:name w:val="Table Grid"/>
    <w:basedOn w:val="TableNormal"/>
    <w:uiPriority w:val="59"/>
    <w:rsid w:val="00C83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Quote">
    <w:name w:val="Quote"/>
    <w:basedOn w:val="Normal"/>
    <w:next w:val="Normal"/>
    <w:link w:val="QuoteChar"/>
    <w:uiPriority w:val="29"/>
    <w:qFormat/>
    <w:rsid w:val="00CB0B2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B0B28"/>
    <w:rPr>
      <w:i/>
      <w:iCs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3722F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231F0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B51A48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1A48"/>
    <w:rPr>
      <w:rFonts w:ascii="Calibri" w:eastAsiaTheme="minorHAnsi" w:hAnsi="Calibri"/>
      <w:sz w:val="22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6D231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15F1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E2B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2BA5"/>
  </w:style>
  <w:style w:type="paragraph" w:styleId="Footer">
    <w:name w:val="footer"/>
    <w:basedOn w:val="Normal"/>
    <w:link w:val="FooterChar"/>
    <w:uiPriority w:val="99"/>
    <w:unhideWhenUsed/>
    <w:rsid w:val="005E2B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F40A7-40DC-4B50-BB9F-0F3940DA3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1061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Bembridge Parish Council Clerk</cp:lastModifiedBy>
  <cp:revision>2</cp:revision>
  <cp:lastPrinted>2022-05-11T07:56:00Z</cp:lastPrinted>
  <dcterms:created xsi:type="dcterms:W3CDTF">2022-08-09T07:13:00Z</dcterms:created>
  <dcterms:modified xsi:type="dcterms:W3CDTF">2022-08-09T07:13:00Z</dcterms:modified>
</cp:coreProperties>
</file>