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82C7E" w14:textId="77777777" w:rsidR="002007C4" w:rsidRDefault="001522DA" w:rsidP="00EC63AB">
      <w:pPr>
        <w:ind w:left="-1276"/>
        <w:jc w:val="center"/>
        <w:rPr>
          <w:rFonts w:ascii="Calibri" w:hAnsi="Calibri" w:cs="Calibri"/>
          <w:sz w:val="28"/>
          <w:szCs w:val="28"/>
          <w:lang w:eastAsia="en-GB"/>
        </w:rPr>
      </w:pPr>
      <w:r>
        <w:rPr>
          <w:noProof/>
          <w:lang w:eastAsia="en-GB"/>
        </w:rPr>
        <w:drawing>
          <wp:inline distT="0" distB="0" distL="0" distR="0" wp14:anchorId="06482CC4" wp14:editId="06482CC5">
            <wp:extent cx="7010400" cy="149270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headB.jpg"/>
                    <pic:cNvPicPr/>
                  </pic:nvPicPr>
                  <pic:blipFill>
                    <a:blip r:embed="rId11">
                      <a:extLst>
                        <a:ext uri="{28A0092B-C50C-407E-A947-70E740481C1C}">
                          <a14:useLocalDpi xmlns:a14="http://schemas.microsoft.com/office/drawing/2010/main" val="0"/>
                        </a:ext>
                      </a:extLst>
                    </a:blip>
                    <a:stretch>
                      <a:fillRect/>
                    </a:stretch>
                  </pic:blipFill>
                  <pic:spPr>
                    <a:xfrm>
                      <a:off x="0" y="0"/>
                      <a:ext cx="7027412" cy="1496331"/>
                    </a:xfrm>
                    <a:prstGeom prst="rect">
                      <a:avLst/>
                    </a:prstGeom>
                    <a:ln>
                      <a:noFill/>
                    </a:ln>
                  </pic:spPr>
                </pic:pic>
              </a:graphicData>
            </a:graphic>
          </wp:inline>
        </w:drawing>
      </w:r>
    </w:p>
    <w:p w14:paraId="05A825AA" w14:textId="7E8C9C8B" w:rsidR="00862A09" w:rsidRDefault="00123119" w:rsidP="004E4BE4">
      <w:pPr>
        <w:ind w:left="-1800" w:firstLine="1080"/>
        <w:jc w:val="center"/>
        <w:rPr>
          <w:rFonts w:ascii="Calibri" w:hAnsi="Calibri" w:cs="Calibri"/>
          <w:b/>
          <w:color w:val="002060"/>
          <w:sz w:val="28"/>
          <w:szCs w:val="28"/>
          <w:lang w:eastAsia="en-GB"/>
        </w:rPr>
      </w:pPr>
      <w:r w:rsidRPr="00933ADB">
        <w:rPr>
          <w:rFonts w:ascii="Calibri" w:hAnsi="Calibri" w:cs="Calibri"/>
          <w:b/>
          <w:sz w:val="28"/>
          <w:szCs w:val="28"/>
          <w:lang w:eastAsia="en-GB"/>
        </w:rPr>
        <w:t>M</w:t>
      </w:r>
      <w:r w:rsidR="00533763">
        <w:rPr>
          <w:rFonts w:ascii="Calibri" w:hAnsi="Calibri" w:cs="Calibri"/>
          <w:b/>
          <w:color w:val="002060"/>
          <w:sz w:val="28"/>
          <w:szCs w:val="28"/>
          <w:lang w:eastAsia="en-GB"/>
        </w:rPr>
        <w:t>inute</w:t>
      </w:r>
      <w:r w:rsidRPr="004E4BE4">
        <w:rPr>
          <w:rFonts w:ascii="Calibri" w:hAnsi="Calibri" w:cs="Calibri"/>
          <w:b/>
          <w:color w:val="002060"/>
          <w:sz w:val="28"/>
          <w:szCs w:val="28"/>
          <w:lang w:eastAsia="en-GB"/>
        </w:rPr>
        <w:t xml:space="preserve">s of </w:t>
      </w:r>
      <w:r w:rsidR="002007C4" w:rsidRPr="004E4BE4">
        <w:rPr>
          <w:rFonts w:ascii="Calibri" w:hAnsi="Calibri" w:cs="Calibri"/>
          <w:b/>
          <w:color w:val="002060"/>
          <w:sz w:val="28"/>
          <w:szCs w:val="28"/>
          <w:lang w:eastAsia="en-GB"/>
        </w:rPr>
        <w:t>Bembridge Parish Council</w:t>
      </w:r>
      <w:r w:rsidRPr="004E4BE4">
        <w:rPr>
          <w:rFonts w:ascii="Calibri" w:hAnsi="Calibri" w:cs="Calibri"/>
          <w:b/>
          <w:color w:val="002060"/>
          <w:sz w:val="28"/>
          <w:szCs w:val="28"/>
          <w:lang w:eastAsia="en-GB"/>
        </w:rPr>
        <w:t xml:space="preserve"> Meeting</w:t>
      </w:r>
      <w:r w:rsidR="00533763">
        <w:rPr>
          <w:rFonts w:ascii="Calibri" w:hAnsi="Calibri" w:cs="Calibri"/>
          <w:b/>
          <w:color w:val="002060"/>
          <w:sz w:val="28"/>
          <w:szCs w:val="28"/>
          <w:lang w:eastAsia="en-GB"/>
        </w:rPr>
        <w:t xml:space="preserve"> held</w:t>
      </w:r>
      <w:r w:rsidRPr="004E4BE4">
        <w:rPr>
          <w:rFonts w:ascii="Calibri" w:hAnsi="Calibri" w:cs="Calibri"/>
          <w:b/>
          <w:color w:val="002060"/>
          <w:sz w:val="28"/>
          <w:szCs w:val="28"/>
          <w:lang w:eastAsia="en-GB"/>
        </w:rPr>
        <w:t xml:space="preserve"> </w:t>
      </w:r>
    </w:p>
    <w:p w14:paraId="65CE075E" w14:textId="18E0B112" w:rsidR="007C7062" w:rsidRDefault="00123119" w:rsidP="004E4BE4">
      <w:pPr>
        <w:ind w:left="-1800" w:firstLine="1080"/>
        <w:jc w:val="center"/>
        <w:rPr>
          <w:rFonts w:ascii="Calibri" w:hAnsi="Calibri" w:cs="Calibri"/>
          <w:b/>
          <w:color w:val="002060"/>
          <w:sz w:val="28"/>
          <w:szCs w:val="28"/>
          <w:lang w:eastAsia="en-GB"/>
        </w:rPr>
      </w:pPr>
      <w:r w:rsidRPr="004E4BE4">
        <w:rPr>
          <w:rFonts w:ascii="Calibri" w:hAnsi="Calibri" w:cs="Calibri"/>
          <w:b/>
          <w:color w:val="002060"/>
          <w:sz w:val="28"/>
          <w:szCs w:val="28"/>
          <w:lang w:eastAsia="en-GB"/>
        </w:rPr>
        <w:t xml:space="preserve">at 7.00 pm on </w:t>
      </w:r>
      <w:r w:rsidR="00637678">
        <w:rPr>
          <w:rFonts w:ascii="Calibri" w:hAnsi="Calibri" w:cs="Calibri"/>
          <w:b/>
          <w:color w:val="002060"/>
          <w:sz w:val="28"/>
          <w:szCs w:val="28"/>
          <w:lang w:eastAsia="en-GB"/>
        </w:rPr>
        <w:t>Wednesday</w:t>
      </w:r>
      <w:r w:rsidR="0001435E" w:rsidRPr="004E4BE4">
        <w:rPr>
          <w:rFonts w:ascii="Calibri" w:hAnsi="Calibri" w:cs="Calibri"/>
          <w:b/>
          <w:color w:val="002060"/>
          <w:sz w:val="28"/>
          <w:szCs w:val="28"/>
          <w:lang w:eastAsia="en-GB"/>
        </w:rPr>
        <w:t xml:space="preserve"> </w:t>
      </w:r>
      <w:r w:rsidR="00CE1F64">
        <w:rPr>
          <w:rFonts w:ascii="Calibri" w:hAnsi="Calibri" w:cs="Calibri"/>
          <w:b/>
          <w:color w:val="002060"/>
          <w:sz w:val="28"/>
          <w:szCs w:val="28"/>
          <w:lang w:eastAsia="en-GB"/>
        </w:rPr>
        <w:t>17</w:t>
      </w:r>
      <w:r w:rsidR="00CE1F64" w:rsidRPr="00CE1F64">
        <w:rPr>
          <w:rFonts w:ascii="Calibri" w:hAnsi="Calibri" w:cs="Calibri"/>
          <w:b/>
          <w:color w:val="002060"/>
          <w:sz w:val="28"/>
          <w:szCs w:val="28"/>
          <w:vertAlign w:val="superscript"/>
          <w:lang w:eastAsia="en-GB"/>
        </w:rPr>
        <w:t>th</w:t>
      </w:r>
      <w:r w:rsidR="00CE1F64">
        <w:rPr>
          <w:rFonts w:ascii="Calibri" w:hAnsi="Calibri" w:cs="Calibri"/>
          <w:b/>
          <w:color w:val="002060"/>
          <w:sz w:val="28"/>
          <w:szCs w:val="28"/>
          <w:lang w:eastAsia="en-GB"/>
        </w:rPr>
        <w:t xml:space="preserve"> November</w:t>
      </w:r>
      <w:r w:rsidR="0060620F">
        <w:rPr>
          <w:rFonts w:ascii="Calibri" w:hAnsi="Calibri" w:cs="Calibri"/>
          <w:b/>
          <w:color w:val="002060"/>
          <w:sz w:val="28"/>
          <w:szCs w:val="28"/>
          <w:lang w:eastAsia="en-GB"/>
        </w:rPr>
        <w:t xml:space="preserve"> 2021</w:t>
      </w:r>
      <w:r w:rsidR="004E4BE4" w:rsidRPr="004E4BE4">
        <w:rPr>
          <w:rFonts w:ascii="Calibri" w:hAnsi="Calibri" w:cs="Calibri"/>
          <w:b/>
          <w:color w:val="002060"/>
          <w:sz w:val="28"/>
          <w:szCs w:val="28"/>
          <w:lang w:eastAsia="en-GB"/>
        </w:rPr>
        <w:t>,</w:t>
      </w:r>
      <w:r w:rsidR="00B60452">
        <w:rPr>
          <w:rFonts w:ascii="Calibri" w:hAnsi="Calibri" w:cs="Calibri"/>
          <w:b/>
          <w:color w:val="002060"/>
          <w:sz w:val="28"/>
          <w:szCs w:val="28"/>
          <w:lang w:eastAsia="en-GB"/>
        </w:rPr>
        <w:t xml:space="preserve"> Bembridge</w:t>
      </w:r>
      <w:r w:rsidR="004E4BE4" w:rsidRPr="004E4BE4">
        <w:rPr>
          <w:rFonts w:ascii="Calibri" w:hAnsi="Calibri" w:cs="Calibri"/>
          <w:b/>
          <w:color w:val="002060"/>
          <w:sz w:val="28"/>
          <w:szCs w:val="28"/>
          <w:lang w:eastAsia="en-GB"/>
        </w:rPr>
        <w:t xml:space="preserve"> </w:t>
      </w:r>
      <w:r w:rsidR="009B4436">
        <w:rPr>
          <w:rFonts w:ascii="Calibri" w:hAnsi="Calibri" w:cs="Calibri"/>
          <w:b/>
          <w:color w:val="002060"/>
          <w:sz w:val="28"/>
          <w:szCs w:val="28"/>
          <w:lang w:eastAsia="en-GB"/>
        </w:rPr>
        <w:t>Village Hall</w:t>
      </w:r>
    </w:p>
    <w:p w14:paraId="2CF0C705" w14:textId="77777777" w:rsidR="004E4BE4" w:rsidRPr="004E4BE4" w:rsidRDefault="004E4BE4" w:rsidP="004E4BE4">
      <w:pPr>
        <w:autoSpaceDE w:val="0"/>
        <w:autoSpaceDN w:val="0"/>
        <w:adjustRightInd w:val="0"/>
        <w:jc w:val="center"/>
        <w:rPr>
          <w:rFonts w:ascii="Calibri" w:hAnsi="Calibri" w:cs="Calibri"/>
          <w:b/>
          <w:color w:val="002060"/>
          <w:sz w:val="28"/>
          <w:szCs w:val="28"/>
          <w:lang w:eastAsia="en-GB"/>
        </w:rPr>
      </w:pPr>
    </w:p>
    <w:p w14:paraId="330D557D" w14:textId="17912814" w:rsidR="009028E3" w:rsidRPr="009028E3" w:rsidRDefault="009028E3" w:rsidP="009028E3">
      <w:pPr>
        <w:rPr>
          <w:rFonts w:ascii="Calibri" w:hAnsi="Calibri" w:cs="Calibri"/>
          <w:bCs/>
        </w:rPr>
      </w:pPr>
      <w:bookmarkStart w:id="0" w:name="_Hlk64535437"/>
      <w:r w:rsidRPr="009028E3">
        <w:rPr>
          <w:rFonts w:ascii="Calibri" w:hAnsi="Calibri" w:cs="Calibri"/>
          <w:b/>
        </w:rPr>
        <w:t xml:space="preserve">Present: </w:t>
      </w:r>
      <w:r w:rsidRPr="009028E3">
        <w:rPr>
          <w:rFonts w:ascii="Calibri" w:hAnsi="Calibri" w:cs="Calibri"/>
          <w:bCs/>
        </w:rPr>
        <w:t xml:space="preserve">Cllr L White (Chair), Cllr P Kenny, Cllr M Sullivan, Cllr R Poncia, </w:t>
      </w:r>
      <w:r w:rsidR="0042018A">
        <w:rPr>
          <w:rFonts w:ascii="Calibri" w:hAnsi="Calibri" w:cs="Calibri"/>
          <w:bCs/>
        </w:rPr>
        <w:t xml:space="preserve">Cllr R Widger, </w:t>
      </w:r>
      <w:r w:rsidRPr="009028E3">
        <w:rPr>
          <w:rFonts w:ascii="Calibri" w:hAnsi="Calibri" w:cs="Calibri"/>
          <w:bCs/>
        </w:rPr>
        <w:t>Cllr M Groom, Cllr L Mitchell, Cllr J Chapman, Cllr H Brabazon, Cllr J Lake, Mr M Pink (Clerk) and Mrs J McDade (Clerk)</w:t>
      </w:r>
    </w:p>
    <w:p w14:paraId="74D6BED7" w14:textId="01A7FB70" w:rsidR="009028E3" w:rsidRDefault="009028E3" w:rsidP="009028E3">
      <w:pPr>
        <w:rPr>
          <w:rFonts w:ascii="Calibri" w:hAnsi="Calibri" w:cs="Calibri"/>
          <w:bCs/>
          <w:color w:val="0070C0"/>
        </w:rPr>
      </w:pPr>
      <w:r w:rsidRPr="009028E3">
        <w:rPr>
          <w:rFonts w:ascii="Calibri" w:hAnsi="Calibri" w:cs="Calibri"/>
          <w:b/>
        </w:rPr>
        <w:t>Public:</w:t>
      </w:r>
      <w:r w:rsidRPr="009028E3">
        <w:rPr>
          <w:rFonts w:ascii="Calibri" w:hAnsi="Calibri" w:cs="Calibri"/>
          <w:bCs/>
        </w:rPr>
        <w:t xml:space="preserve"> 9 members of the public</w:t>
      </w:r>
    </w:p>
    <w:p w14:paraId="2465A060" w14:textId="77777777" w:rsidR="009028E3" w:rsidRPr="009028E3" w:rsidRDefault="009028E3" w:rsidP="009028E3">
      <w:pPr>
        <w:rPr>
          <w:rFonts w:ascii="Calibri" w:hAnsi="Calibri" w:cs="Calibri"/>
          <w:bCs/>
          <w:color w:val="0070C0"/>
        </w:rPr>
      </w:pPr>
    </w:p>
    <w:p w14:paraId="407A25C8" w14:textId="7445C116" w:rsidR="007C2FE3" w:rsidRDefault="00B13415" w:rsidP="00B13415">
      <w:pPr>
        <w:jc w:val="center"/>
        <w:rPr>
          <w:rFonts w:ascii="Calibri" w:hAnsi="Calibri" w:cs="Calibri"/>
          <w:color w:val="0070C0"/>
          <w:sz w:val="28"/>
          <w:szCs w:val="28"/>
          <w:lang w:eastAsia="en-GB"/>
        </w:rPr>
      </w:pPr>
      <w:r w:rsidRPr="00B13415">
        <w:rPr>
          <w:rFonts w:ascii="Calibri" w:hAnsi="Calibri" w:cs="Calibri"/>
          <w:b/>
          <w:color w:val="0070C0"/>
          <w:sz w:val="28"/>
          <w:szCs w:val="28"/>
        </w:rPr>
        <w:t xml:space="preserve">Guest Speaker:  </w:t>
      </w:r>
      <w:r w:rsidRPr="00B13415">
        <w:rPr>
          <w:rFonts w:ascii="Calibri" w:hAnsi="Calibri" w:cs="Calibri"/>
          <w:color w:val="0070C0"/>
          <w:sz w:val="28"/>
          <w:szCs w:val="28"/>
          <w:lang w:eastAsia="en-GB"/>
        </w:rPr>
        <w:t>Lucy Nicholas, Community Resilience Coordinator</w:t>
      </w:r>
      <w:r w:rsidR="007C2FE3">
        <w:rPr>
          <w:rFonts w:ascii="Calibri" w:hAnsi="Calibri" w:cs="Calibri"/>
          <w:color w:val="0070C0"/>
          <w:sz w:val="28"/>
          <w:szCs w:val="28"/>
          <w:lang w:eastAsia="en-GB"/>
        </w:rPr>
        <w:t xml:space="preserve"> </w:t>
      </w:r>
    </w:p>
    <w:p w14:paraId="486B48FA" w14:textId="25A2A6A4" w:rsidR="00B13415" w:rsidRPr="002B24FD" w:rsidRDefault="00533763" w:rsidP="00B13415">
      <w:pPr>
        <w:jc w:val="center"/>
        <w:rPr>
          <w:rFonts w:ascii="Calibri" w:hAnsi="Calibri" w:cs="Calibri"/>
          <w:b/>
          <w:bCs/>
          <w:color w:val="0070C0"/>
          <w:sz w:val="28"/>
          <w:szCs w:val="28"/>
          <w:lang w:eastAsia="en-GB"/>
        </w:rPr>
      </w:pPr>
      <w:r w:rsidRPr="002B24FD">
        <w:rPr>
          <w:rFonts w:ascii="Calibri" w:hAnsi="Calibri" w:cs="Calibri"/>
          <w:b/>
          <w:bCs/>
          <w:color w:val="0070C0"/>
          <w:sz w:val="28"/>
          <w:szCs w:val="28"/>
          <w:lang w:eastAsia="en-GB"/>
        </w:rPr>
        <w:t>Appendix A</w:t>
      </w:r>
    </w:p>
    <w:p w14:paraId="40DD6161" w14:textId="56DB6DB8" w:rsidR="00B13415" w:rsidRDefault="00B13415" w:rsidP="00B13415">
      <w:pPr>
        <w:spacing w:after="120"/>
        <w:jc w:val="center"/>
        <w:rPr>
          <w:rFonts w:ascii="Calibri" w:hAnsi="Calibri" w:cs="Calibri"/>
          <w:b/>
          <w:sz w:val="22"/>
          <w:szCs w:val="22"/>
        </w:rPr>
      </w:pPr>
    </w:p>
    <w:p w14:paraId="24B441F6" w14:textId="3CCE1E2A" w:rsidR="009B4436" w:rsidRDefault="004E4BE4" w:rsidP="009B4436">
      <w:pPr>
        <w:spacing w:after="120"/>
        <w:rPr>
          <w:rFonts w:ascii="Calibri" w:hAnsi="Calibri" w:cs="Calibri"/>
          <w:sz w:val="22"/>
          <w:szCs w:val="22"/>
        </w:rPr>
      </w:pPr>
      <w:r w:rsidRPr="00A8448E">
        <w:rPr>
          <w:rFonts w:ascii="Calibri" w:hAnsi="Calibri" w:cs="Calibri"/>
          <w:b/>
          <w:sz w:val="22"/>
          <w:szCs w:val="22"/>
        </w:rPr>
        <w:t>PUBLIC FORUM</w:t>
      </w:r>
      <w:r w:rsidRPr="00A8448E">
        <w:rPr>
          <w:rFonts w:ascii="Calibri" w:hAnsi="Calibri" w:cs="Calibri"/>
          <w:sz w:val="22"/>
          <w:szCs w:val="22"/>
        </w:rPr>
        <w:t xml:space="preserve"> </w:t>
      </w:r>
      <w:bookmarkEnd w:id="0"/>
    </w:p>
    <w:p w14:paraId="4A681417" w14:textId="35356F89" w:rsidR="00533763" w:rsidRDefault="00533763" w:rsidP="009B4436">
      <w:pPr>
        <w:spacing w:after="120"/>
        <w:rPr>
          <w:rFonts w:ascii="Calibri" w:hAnsi="Calibri" w:cs="Calibri"/>
          <w:sz w:val="22"/>
          <w:szCs w:val="22"/>
        </w:rPr>
      </w:pPr>
      <w:r>
        <w:rPr>
          <w:rFonts w:ascii="Calibri" w:hAnsi="Calibri" w:cs="Calibri"/>
          <w:sz w:val="22"/>
          <w:szCs w:val="22"/>
        </w:rPr>
        <w:t xml:space="preserve">Resident questioned Co-Option procedure, appreciated response from Chair </w:t>
      </w:r>
    </w:p>
    <w:p w14:paraId="5E04AFF6" w14:textId="480C45CD" w:rsidR="00533763" w:rsidRDefault="00533763" w:rsidP="009B4436">
      <w:pPr>
        <w:spacing w:after="120"/>
        <w:rPr>
          <w:rFonts w:ascii="Calibri" w:hAnsi="Calibri" w:cs="Calibri"/>
          <w:sz w:val="22"/>
          <w:szCs w:val="22"/>
        </w:rPr>
      </w:pPr>
      <w:r>
        <w:rPr>
          <w:rFonts w:ascii="Calibri" w:hAnsi="Calibri" w:cs="Calibri"/>
          <w:sz w:val="22"/>
          <w:szCs w:val="22"/>
        </w:rPr>
        <w:t>Resident questioned Co-Option procedure, interviews and results</w:t>
      </w:r>
      <w:r w:rsidR="009028E3">
        <w:rPr>
          <w:rFonts w:ascii="Calibri" w:hAnsi="Calibri" w:cs="Calibri"/>
          <w:sz w:val="22"/>
          <w:szCs w:val="22"/>
        </w:rPr>
        <w:t>, received answers from Chair, Vice Chair and Clerk</w:t>
      </w:r>
    </w:p>
    <w:p w14:paraId="19DE9CB8" w14:textId="0AC227CF" w:rsidR="009028E3" w:rsidRDefault="009028E3" w:rsidP="009B4436">
      <w:pPr>
        <w:spacing w:after="120"/>
        <w:rPr>
          <w:rFonts w:ascii="Calibri" w:hAnsi="Calibri" w:cs="Calibri"/>
          <w:sz w:val="22"/>
          <w:szCs w:val="22"/>
          <w:lang w:eastAsia="en-GB"/>
        </w:rPr>
      </w:pPr>
      <w:r>
        <w:rPr>
          <w:rFonts w:ascii="Calibri" w:hAnsi="Calibri" w:cs="Calibri"/>
          <w:sz w:val="22"/>
          <w:szCs w:val="22"/>
          <w:lang w:eastAsia="en-GB"/>
        </w:rPr>
        <w:t>Resident commented on Co-Option</w:t>
      </w:r>
    </w:p>
    <w:p w14:paraId="02008941" w14:textId="77777777" w:rsidR="00B20329" w:rsidRDefault="00B20329" w:rsidP="009B4436">
      <w:pPr>
        <w:spacing w:after="120"/>
        <w:rPr>
          <w:rFonts w:ascii="Calibri" w:hAnsi="Calibri" w:cs="Calibri"/>
          <w:sz w:val="22"/>
          <w:szCs w:val="22"/>
          <w:lang w:eastAsia="en-GB"/>
        </w:rPr>
      </w:pPr>
    </w:p>
    <w:p w14:paraId="557DF189" w14:textId="6C0474C5" w:rsidR="00994542" w:rsidRDefault="00994542" w:rsidP="009B4436">
      <w:pPr>
        <w:spacing w:after="120"/>
        <w:rPr>
          <w:rFonts w:ascii="Calibri" w:hAnsi="Calibri" w:cs="Calibri"/>
          <w:sz w:val="22"/>
          <w:szCs w:val="22"/>
          <w:lang w:eastAsia="en-GB"/>
        </w:rPr>
      </w:pPr>
      <w:r>
        <w:rPr>
          <w:rFonts w:ascii="Calibri" w:hAnsi="Calibri" w:cs="Calibri"/>
          <w:sz w:val="22"/>
          <w:szCs w:val="22"/>
          <w:lang w:eastAsia="en-GB"/>
        </w:rPr>
        <w:t xml:space="preserve">Chair thanked all candidates who applied for Co-Option positions and was encouraged by the </w:t>
      </w:r>
      <w:r w:rsidR="00B20329">
        <w:rPr>
          <w:rFonts w:ascii="Calibri" w:hAnsi="Calibri" w:cs="Calibri"/>
          <w:sz w:val="22"/>
          <w:szCs w:val="22"/>
          <w:lang w:eastAsia="en-GB"/>
        </w:rPr>
        <w:t xml:space="preserve">quality </w:t>
      </w:r>
      <w:r>
        <w:rPr>
          <w:rFonts w:ascii="Calibri" w:hAnsi="Calibri" w:cs="Calibri"/>
          <w:sz w:val="22"/>
          <w:szCs w:val="22"/>
          <w:lang w:eastAsia="en-GB"/>
        </w:rPr>
        <w:t>of candidates</w:t>
      </w:r>
    </w:p>
    <w:p w14:paraId="5984C68A" w14:textId="6F460E10" w:rsidR="00CB3C6F" w:rsidRPr="0051658F" w:rsidRDefault="00CB3C6F" w:rsidP="0051658F">
      <w:pPr>
        <w:pStyle w:val="ListParagraph"/>
        <w:numPr>
          <w:ilvl w:val="0"/>
          <w:numId w:val="47"/>
        </w:numPr>
        <w:rPr>
          <w:rFonts w:ascii="Calibri" w:hAnsi="Calibri" w:cs="Calibri"/>
          <w:b/>
          <w:bCs/>
          <w:color w:val="0070C0"/>
          <w:sz w:val="22"/>
          <w:szCs w:val="22"/>
          <w:u w:val="single"/>
        </w:rPr>
      </w:pPr>
      <w:r w:rsidRPr="0051658F">
        <w:rPr>
          <w:rFonts w:ascii="Calibri" w:hAnsi="Calibri" w:cs="Calibri"/>
          <w:b/>
          <w:bCs/>
          <w:color w:val="0070C0"/>
          <w:sz w:val="22"/>
          <w:szCs w:val="22"/>
          <w:u w:val="single"/>
        </w:rPr>
        <w:t>098/21</w:t>
      </w:r>
      <w:r w:rsidRPr="0051658F">
        <w:rPr>
          <w:rFonts w:ascii="Calibri" w:hAnsi="Calibri" w:cs="Calibri"/>
          <w:color w:val="0070C0"/>
          <w:sz w:val="22"/>
          <w:szCs w:val="22"/>
          <w:u w:val="single"/>
        </w:rPr>
        <w:t xml:space="preserve"> </w:t>
      </w:r>
      <w:r w:rsidRPr="0051658F">
        <w:rPr>
          <w:rFonts w:ascii="Calibri" w:hAnsi="Calibri" w:cs="Calibri"/>
          <w:b/>
          <w:bCs/>
          <w:color w:val="0070C0"/>
          <w:sz w:val="22"/>
          <w:szCs w:val="22"/>
          <w:u w:val="single"/>
        </w:rPr>
        <w:t>Co-Option of Parish Councillor for Bembridge North Ward</w:t>
      </w:r>
    </w:p>
    <w:p w14:paraId="7C68C59D" w14:textId="699E3470" w:rsidR="00B21427" w:rsidRDefault="00B21427" w:rsidP="00BC3E26">
      <w:pPr>
        <w:ind w:firstLine="720"/>
        <w:jc w:val="both"/>
        <w:rPr>
          <w:rFonts w:ascii="Calibri" w:hAnsi="Calibri" w:cs="Calibri"/>
          <w:sz w:val="22"/>
          <w:szCs w:val="22"/>
        </w:rPr>
      </w:pPr>
      <w:bookmarkStart w:id="1" w:name="_Hlk88117103"/>
      <w:r w:rsidRPr="00BC3E26">
        <w:rPr>
          <w:rFonts w:ascii="Calibri" w:hAnsi="Calibri" w:cs="Calibri"/>
          <w:sz w:val="22"/>
          <w:szCs w:val="22"/>
        </w:rPr>
        <w:t>To co-opt a Parish Councillor for Bembridge North Ward</w:t>
      </w:r>
      <w:r w:rsidR="00BC3E26">
        <w:rPr>
          <w:rFonts w:ascii="Calibri" w:hAnsi="Calibri" w:cs="Calibri"/>
          <w:sz w:val="22"/>
          <w:szCs w:val="22"/>
        </w:rPr>
        <w:t xml:space="preserve"> and sign their declaration </w:t>
      </w:r>
    </w:p>
    <w:p w14:paraId="754EA4DF" w14:textId="269A8F68" w:rsidR="00B20329" w:rsidRDefault="00B20329" w:rsidP="00BC3E26">
      <w:pPr>
        <w:ind w:firstLine="720"/>
        <w:jc w:val="both"/>
        <w:rPr>
          <w:rFonts w:ascii="Calibri" w:hAnsi="Calibri" w:cs="Calibri"/>
          <w:sz w:val="22"/>
          <w:szCs w:val="22"/>
        </w:rPr>
      </w:pPr>
      <w:r>
        <w:rPr>
          <w:rFonts w:ascii="Calibri" w:hAnsi="Calibri" w:cs="Calibri"/>
          <w:sz w:val="22"/>
          <w:szCs w:val="22"/>
        </w:rPr>
        <w:t>Proposed Cllr Poncia, seconded Cllr Sullivan</w:t>
      </w:r>
    </w:p>
    <w:p w14:paraId="127C3EF5" w14:textId="073392D3" w:rsidR="00B20329" w:rsidRDefault="00B20329" w:rsidP="00BC3E26">
      <w:pPr>
        <w:ind w:firstLine="720"/>
        <w:jc w:val="both"/>
        <w:rPr>
          <w:rFonts w:ascii="Calibri" w:hAnsi="Calibri" w:cs="Calibri"/>
          <w:bCs/>
          <w:sz w:val="22"/>
          <w:szCs w:val="22"/>
        </w:rPr>
      </w:pPr>
      <w:r w:rsidRPr="00A20992">
        <w:rPr>
          <w:rFonts w:ascii="Calibri" w:hAnsi="Calibri" w:cs="Calibri"/>
          <w:b/>
          <w:bCs/>
          <w:color w:val="0070C0"/>
          <w:sz w:val="22"/>
          <w:szCs w:val="22"/>
        </w:rPr>
        <w:t>RESOLVED:</w:t>
      </w:r>
      <w:r w:rsidRPr="00A20992">
        <w:rPr>
          <w:rFonts w:ascii="Calibri" w:hAnsi="Calibri" w:cs="Calibri"/>
          <w:color w:val="0070C0"/>
          <w:sz w:val="22"/>
          <w:szCs w:val="22"/>
        </w:rPr>
        <w:t xml:space="preserve"> </w:t>
      </w:r>
      <w:r>
        <w:rPr>
          <w:rFonts w:ascii="Calibri" w:hAnsi="Calibri" w:cs="Calibri"/>
          <w:sz w:val="22"/>
          <w:szCs w:val="22"/>
        </w:rPr>
        <w:t xml:space="preserve">Agreed to appoint </w:t>
      </w:r>
      <w:r w:rsidR="009A705E">
        <w:rPr>
          <w:rFonts w:ascii="Calibri" w:hAnsi="Calibri" w:cs="Calibri"/>
          <w:bCs/>
          <w:sz w:val="22"/>
          <w:szCs w:val="22"/>
        </w:rPr>
        <w:t xml:space="preserve">Alexandra </w:t>
      </w:r>
      <w:r w:rsidRPr="00B20329">
        <w:rPr>
          <w:rFonts w:ascii="Calibri" w:hAnsi="Calibri" w:cs="Calibri"/>
          <w:bCs/>
          <w:sz w:val="22"/>
          <w:szCs w:val="22"/>
        </w:rPr>
        <w:t>de Trey</w:t>
      </w:r>
      <w:r>
        <w:rPr>
          <w:rFonts w:ascii="Calibri" w:hAnsi="Calibri" w:cs="Calibri"/>
          <w:bCs/>
          <w:sz w:val="22"/>
          <w:szCs w:val="22"/>
        </w:rPr>
        <w:t xml:space="preserve"> as Parish Councillor for Bembridge North Ward</w:t>
      </w:r>
    </w:p>
    <w:p w14:paraId="658BBAE6" w14:textId="136AE528" w:rsidR="00B20329" w:rsidRDefault="00B20329" w:rsidP="00BC3E26">
      <w:pPr>
        <w:ind w:firstLine="720"/>
        <w:jc w:val="both"/>
        <w:rPr>
          <w:rFonts w:ascii="Calibri" w:hAnsi="Calibri" w:cs="Calibri"/>
          <w:bCs/>
          <w:sz w:val="22"/>
          <w:szCs w:val="22"/>
        </w:rPr>
      </w:pPr>
      <w:r>
        <w:rPr>
          <w:rFonts w:ascii="Calibri" w:hAnsi="Calibri" w:cs="Calibri"/>
          <w:bCs/>
          <w:sz w:val="22"/>
          <w:szCs w:val="22"/>
        </w:rPr>
        <w:t>9 in favour</w:t>
      </w:r>
      <w:r>
        <w:rPr>
          <w:rFonts w:ascii="Calibri" w:hAnsi="Calibri" w:cs="Calibri"/>
          <w:bCs/>
          <w:sz w:val="22"/>
          <w:szCs w:val="22"/>
        </w:rPr>
        <w:tab/>
        <w:t xml:space="preserve">1 abstention </w:t>
      </w:r>
    </w:p>
    <w:p w14:paraId="06E5F571" w14:textId="659A2546" w:rsidR="00B20329" w:rsidRDefault="009A705E" w:rsidP="00BC3E26">
      <w:pPr>
        <w:ind w:firstLine="720"/>
        <w:jc w:val="both"/>
        <w:rPr>
          <w:rFonts w:ascii="Calibri" w:hAnsi="Calibri" w:cs="Calibri"/>
          <w:sz w:val="22"/>
          <w:szCs w:val="22"/>
        </w:rPr>
      </w:pPr>
      <w:r>
        <w:rPr>
          <w:rFonts w:ascii="Calibri" w:hAnsi="Calibri" w:cs="Calibri"/>
          <w:bCs/>
          <w:sz w:val="22"/>
          <w:szCs w:val="22"/>
        </w:rPr>
        <w:t>Cllr Alexandra</w:t>
      </w:r>
      <w:r w:rsidR="00B20329">
        <w:rPr>
          <w:rFonts w:ascii="Calibri" w:hAnsi="Calibri" w:cs="Calibri"/>
          <w:bCs/>
          <w:sz w:val="22"/>
          <w:szCs w:val="22"/>
        </w:rPr>
        <w:t xml:space="preserve"> </w:t>
      </w:r>
      <w:r>
        <w:rPr>
          <w:rFonts w:ascii="Calibri" w:hAnsi="Calibri" w:cs="Calibri"/>
          <w:bCs/>
          <w:sz w:val="22"/>
          <w:szCs w:val="22"/>
        </w:rPr>
        <w:t>d</w:t>
      </w:r>
      <w:r w:rsidR="00B20329">
        <w:rPr>
          <w:rFonts w:ascii="Calibri" w:hAnsi="Calibri" w:cs="Calibri"/>
          <w:bCs/>
          <w:sz w:val="22"/>
          <w:szCs w:val="22"/>
        </w:rPr>
        <w:t>e Trey signed her declaration of acceptance</w:t>
      </w:r>
    </w:p>
    <w:bookmarkEnd w:id="1"/>
    <w:p w14:paraId="34A709A6" w14:textId="77777777" w:rsidR="00B21427" w:rsidRPr="00CB3C6F" w:rsidRDefault="00B21427" w:rsidP="00B21427">
      <w:pPr>
        <w:rPr>
          <w:rFonts w:ascii="Calibri" w:hAnsi="Calibri" w:cs="Calibri"/>
          <w:sz w:val="22"/>
          <w:szCs w:val="22"/>
        </w:rPr>
      </w:pPr>
    </w:p>
    <w:p w14:paraId="0D6EFBC7" w14:textId="6DE01591" w:rsidR="00CB3C6F" w:rsidRPr="0051658F" w:rsidRDefault="00CB3C6F" w:rsidP="0051658F">
      <w:pPr>
        <w:pStyle w:val="ListParagraph"/>
        <w:numPr>
          <w:ilvl w:val="0"/>
          <w:numId w:val="47"/>
        </w:numPr>
        <w:rPr>
          <w:rFonts w:ascii="Calibri" w:hAnsi="Calibri" w:cs="Calibri"/>
          <w:b/>
          <w:bCs/>
          <w:color w:val="0070C0"/>
          <w:sz w:val="22"/>
          <w:szCs w:val="22"/>
        </w:rPr>
      </w:pPr>
      <w:r w:rsidRPr="0051658F">
        <w:rPr>
          <w:rFonts w:ascii="Calibri" w:hAnsi="Calibri" w:cs="Calibri"/>
          <w:b/>
          <w:bCs/>
          <w:color w:val="0070C0"/>
          <w:sz w:val="22"/>
          <w:szCs w:val="22"/>
          <w:u w:val="single"/>
        </w:rPr>
        <w:t>099/21 Co-Option of Parish Councillor for Bembridge South Ward</w:t>
      </w:r>
    </w:p>
    <w:p w14:paraId="7A463045" w14:textId="65371C58" w:rsidR="00B21427" w:rsidRDefault="00B21427" w:rsidP="00BC3E26">
      <w:pPr>
        <w:ind w:firstLine="720"/>
        <w:jc w:val="both"/>
        <w:rPr>
          <w:rFonts w:ascii="Calibri" w:hAnsi="Calibri" w:cs="Calibri"/>
          <w:sz w:val="22"/>
          <w:szCs w:val="22"/>
        </w:rPr>
      </w:pPr>
      <w:r w:rsidRPr="00BC3E26">
        <w:rPr>
          <w:rFonts w:ascii="Calibri" w:hAnsi="Calibri" w:cs="Calibri"/>
          <w:sz w:val="22"/>
          <w:szCs w:val="22"/>
        </w:rPr>
        <w:t>To co-opt a Parish Councillor for Bembridge South Ward</w:t>
      </w:r>
      <w:r w:rsidR="00BC3E26">
        <w:rPr>
          <w:rFonts w:ascii="Calibri" w:hAnsi="Calibri" w:cs="Calibri"/>
          <w:sz w:val="22"/>
          <w:szCs w:val="22"/>
        </w:rPr>
        <w:t xml:space="preserve"> and sign their declaration</w:t>
      </w:r>
    </w:p>
    <w:p w14:paraId="4AD14D8A" w14:textId="2728E4A5" w:rsidR="007047A3" w:rsidRDefault="007047A3" w:rsidP="007047A3">
      <w:pPr>
        <w:ind w:firstLine="720"/>
        <w:jc w:val="both"/>
        <w:rPr>
          <w:rFonts w:ascii="Calibri" w:hAnsi="Calibri" w:cs="Calibri"/>
          <w:sz w:val="22"/>
          <w:szCs w:val="22"/>
        </w:rPr>
      </w:pPr>
      <w:r>
        <w:rPr>
          <w:rFonts w:ascii="Calibri" w:hAnsi="Calibri" w:cs="Calibri"/>
          <w:sz w:val="22"/>
          <w:szCs w:val="22"/>
        </w:rPr>
        <w:t>Proposed Cllr Mitchell, seconded Cllr Brabazon</w:t>
      </w:r>
    </w:p>
    <w:p w14:paraId="5A988DEF" w14:textId="7ECDFFB7" w:rsidR="007047A3" w:rsidRDefault="007047A3" w:rsidP="007047A3">
      <w:pPr>
        <w:ind w:firstLine="720"/>
        <w:jc w:val="both"/>
        <w:rPr>
          <w:rFonts w:ascii="Calibri" w:hAnsi="Calibri" w:cs="Calibri"/>
          <w:bCs/>
          <w:sz w:val="22"/>
          <w:szCs w:val="22"/>
        </w:rPr>
      </w:pPr>
      <w:r w:rsidRPr="00A20992">
        <w:rPr>
          <w:rFonts w:ascii="Calibri" w:hAnsi="Calibri" w:cs="Calibri"/>
          <w:b/>
          <w:bCs/>
          <w:color w:val="0070C0"/>
          <w:sz w:val="22"/>
          <w:szCs w:val="22"/>
        </w:rPr>
        <w:t>RESOLVED:</w:t>
      </w:r>
      <w:r w:rsidRPr="00A20992">
        <w:rPr>
          <w:rFonts w:ascii="Calibri" w:hAnsi="Calibri" w:cs="Calibri"/>
          <w:color w:val="0070C0"/>
          <w:sz w:val="22"/>
          <w:szCs w:val="22"/>
        </w:rPr>
        <w:t xml:space="preserve"> </w:t>
      </w:r>
      <w:r>
        <w:rPr>
          <w:rFonts w:ascii="Calibri" w:hAnsi="Calibri" w:cs="Calibri"/>
          <w:sz w:val="22"/>
          <w:szCs w:val="22"/>
        </w:rPr>
        <w:t xml:space="preserve">Agreed to appoint </w:t>
      </w:r>
      <w:r>
        <w:rPr>
          <w:rFonts w:ascii="Calibri" w:hAnsi="Calibri" w:cs="Calibri"/>
          <w:bCs/>
          <w:sz w:val="22"/>
          <w:szCs w:val="22"/>
        </w:rPr>
        <w:t>Ian Davis as Parish Councillor for Bembridge South Ward</w:t>
      </w:r>
    </w:p>
    <w:p w14:paraId="2989EBC2" w14:textId="77777777" w:rsidR="007047A3" w:rsidRDefault="007047A3" w:rsidP="007047A3">
      <w:pPr>
        <w:ind w:firstLine="720"/>
        <w:jc w:val="both"/>
        <w:rPr>
          <w:rFonts w:ascii="Calibri" w:hAnsi="Calibri" w:cs="Calibri"/>
          <w:bCs/>
          <w:sz w:val="22"/>
          <w:szCs w:val="22"/>
        </w:rPr>
      </w:pPr>
      <w:r>
        <w:rPr>
          <w:rFonts w:ascii="Calibri" w:hAnsi="Calibri" w:cs="Calibri"/>
          <w:bCs/>
          <w:sz w:val="22"/>
          <w:szCs w:val="22"/>
        </w:rPr>
        <w:t>9 in favour</w:t>
      </w:r>
      <w:r>
        <w:rPr>
          <w:rFonts w:ascii="Calibri" w:hAnsi="Calibri" w:cs="Calibri"/>
          <w:bCs/>
          <w:sz w:val="22"/>
          <w:szCs w:val="22"/>
        </w:rPr>
        <w:tab/>
        <w:t xml:space="preserve">1 abstention </w:t>
      </w:r>
    </w:p>
    <w:p w14:paraId="2B263477" w14:textId="0C492794" w:rsidR="007047A3" w:rsidRDefault="007047A3" w:rsidP="007047A3">
      <w:pPr>
        <w:ind w:firstLine="720"/>
        <w:jc w:val="both"/>
        <w:rPr>
          <w:rFonts w:ascii="Calibri" w:hAnsi="Calibri" w:cs="Calibri"/>
          <w:bCs/>
          <w:sz w:val="22"/>
          <w:szCs w:val="22"/>
        </w:rPr>
      </w:pPr>
      <w:r>
        <w:rPr>
          <w:rFonts w:ascii="Calibri" w:hAnsi="Calibri" w:cs="Calibri"/>
          <w:bCs/>
          <w:sz w:val="22"/>
          <w:szCs w:val="22"/>
        </w:rPr>
        <w:t>Cllr Ian Davis signed his declaration of acceptance</w:t>
      </w:r>
    </w:p>
    <w:p w14:paraId="6D800A97" w14:textId="196F0028" w:rsidR="007047A3" w:rsidRDefault="007047A3" w:rsidP="007047A3">
      <w:pPr>
        <w:ind w:firstLine="720"/>
        <w:jc w:val="both"/>
        <w:rPr>
          <w:rFonts w:ascii="Calibri" w:hAnsi="Calibri" w:cs="Calibri"/>
          <w:bCs/>
          <w:sz w:val="22"/>
          <w:szCs w:val="22"/>
        </w:rPr>
      </w:pPr>
    </w:p>
    <w:p w14:paraId="5265BFF1" w14:textId="500E07B5" w:rsidR="001650A5" w:rsidRPr="001650A5" w:rsidRDefault="001650A5" w:rsidP="007047A3">
      <w:pPr>
        <w:ind w:firstLine="720"/>
        <w:jc w:val="both"/>
        <w:rPr>
          <w:rFonts w:ascii="Calibri" w:hAnsi="Calibri" w:cs="Calibri"/>
          <w:b/>
          <w:color w:val="0070C0"/>
          <w:sz w:val="22"/>
          <w:szCs w:val="22"/>
        </w:rPr>
      </w:pPr>
      <w:r w:rsidRPr="001650A5">
        <w:rPr>
          <w:rFonts w:ascii="Calibri" w:hAnsi="Calibri" w:cs="Calibri"/>
          <w:b/>
          <w:color w:val="0070C0"/>
          <w:sz w:val="22"/>
          <w:szCs w:val="22"/>
        </w:rPr>
        <w:t>Appendix B</w:t>
      </w:r>
    </w:p>
    <w:p w14:paraId="369CD5F6" w14:textId="1CAAB900" w:rsidR="007047A3" w:rsidRDefault="007047A3" w:rsidP="007047A3">
      <w:pPr>
        <w:ind w:firstLine="720"/>
        <w:jc w:val="both"/>
        <w:rPr>
          <w:rFonts w:ascii="Calibri" w:hAnsi="Calibri" w:cs="Calibri"/>
          <w:sz w:val="22"/>
          <w:szCs w:val="22"/>
        </w:rPr>
      </w:pPr>
      <w:r>
        <w:rPr>
          <w:rFonts w:ascii="Calibri" w:hAnsi="Calibri" w:cs="Calibri"/>
          <w:bCs/>
          <w:sz w:val="22"/>
          <w:szCs w:val="22"/>
        </w:rPr>
        <w:t xml:space="preserve">Cllr </w:t>
      </w:r>
      <w:r w:rsidR="009A705E">
        <w:rPr>
          <w:rFonts w:ascii="Calibri" w:hAnsi="Calibri" w:cs="Calibri"/>
          <w:bCs/>
          <w:sz w:val="22"/>
          <w:szCs w:val="22"/>
        </w:rPr>
        <w:t>d</w:t>
      </w:r>
      <w:r>
        <w:rPr>
          <w:rFonts w:ascii="Calibri" w:hAnsi="Calibri" w:cs="Calibri"/>
          <w:bCs/>
          <w:sz w:val="22"/>
          <w:szCs w:val="22"/>
        </w:rPr>
        <w:t>e</w:t>
      </w:r>
      <w:r w:rsidR="006F5A0A">
        <w:rPr>
          <w:rFonts w:ascii="Calibri" w:hAnsi="Calibri" w:cs="Calibri"/>
          <w:bCs/>
          <w:sz w:val="22"/>
          <w:szCs w:val="22"/>
        </w:rPr>
        <w:t xml:space="preserve"> </w:t>
      </w:r>
      <w:r>
        <w:rPr>
          <w:rFonts w:ascii="Calibri" w:hAnsi="Calibri" w:cs="Calibri"/>
          <w:bCs/>
          <w:sz w:val="22"/>
          <w:szCs w:val="22"/>
        </w:rPr>
        <w:t>Trey and Cllr Davis joined the meeting</w:t>
      </w:r>
    </w:p>
    <w:p w14:paraId="6AEF053C" w14:textId="77777777" w:rsidR="00BC3E26" w:rsidRPr="00BC3E26" w:rsidRDefault="00BC3E26" w:rsidP="00BC3E26">
      <w:pPr>
        <w:ind w:firstLine="720"/>
        <w:jc w:val="both"/>
        <w:rPr>
          <w:rFonts w:ascii="Calibri" w:hAnsi="Calibri" w:cs="Calibri"/>
          <w:sz w:val="22"/>
          <w:szCs w:val="22"/>
        </w:rPr>
      </w:pPr>
    </w:p>
    <w:p w14:paraId="06482C88" w14:textId="05738161" w:rsidR="00CE1725" w:rsidRPr="00296B9C" w:rsidRDefault="00E81D6E" w:rsidP="0051658F">
      <w:pPr>
        <w:pStyle w:val="ListParagraph"/>
        <w:numPr>
          <w:ilvl w:val="0"/>
          <w:numId w:val="47"/>
        </w:numPr>
        <w:spacing w:after="120"/>
        <w:rPr>
          <w:rFonts w:ascii="Calibri" w:hAnsi="Calibri" w:cs="Calibri"/>
          <w:b/>
          <w:sz w:val="22"/>
          <w:szCs w:val="22"/>
        </w:rPr>
      </w:pPr>
      <w:r w:rsidRPr="0051658F">
        <w:rPr>
          <w:rFonts w:ascii="Calibri" w:hAnsi="Calibri" w:cs="Calibri"/>
          <w:b/>
          <w:color w:val="0070C0"/>
          <w:sz w:val="22"/>
          <w:szCs w:val="22"/>
          <w:u w:val="single"/>
        </w:rPr>
        <w:t>0</w:t>
      </w:r>
      <w:r w:rsidR="00CE1F64" w:rsidRPr="0051658F">
        <w:rPr>
          <w:rFonts w:ascii="Calibri" w:hAnsi="Calibri" w:cs="Calibri"/>
          <w:b/>
          <w:color w:val="0070C0"/>
          <w:sz w:val="22"/>
          <w:szCs w:val="22"/>
          <w:u w:val="single"/>
        </w:rPr>
        <w:t>9</w:t>
      </w:r>
      <w:r w:rsidR="00953E88" w:rsidRPr="0051658F">
        <w:rPr>
          <w:rFonts w:ascii="Calibri" w:hAnsi="Calibri" w:cs="Calibri"/>
          <w:b/>
          <w:color w:val="0070C0"/>
          <w:sz w:val="22"/>
          <w:szCs w:val="22"/>
          <w:u w:val="single"/>
        </w:rPr>
        <w:t>8</w:t>
      </w:r>
      <w:r w:rsidR="00CE1725" w:rsidRPr="0051658F">
        <w:rPr>
          <w:rFonts w:ascii="Calibri" w:hAnsi="Calibri" w:cs="Calibri"/>
          <w:b/>
          <w:color w:val="0070C0"/>
          <w:sz w:val="22"/>
          <w:szCs w:val="22"/>
          <w:u w:val="single"/>
        </w:rPr>
        <w:t>/</w:t>
      </w:r>
      <w:r w:rsidRPr="0051658F">
        <w:rPr>
          <w:rFonts w:ascii="Calibri" w:hAnsi="Calibri" w:cs="Calibri"/>
          <w:b/>
          <w:color w:val="0070C0"/>
          <w:sz w:val="22"/>
          <w:szCs w:val="22"/>
          <w:u w:val="single"/>
        </w:rPr>
        <w:t>2</w:t>
      </w:r>
      <w:r w:rsidR="0060620F" w:rsidRPr="0051658F">
        <w:rPr>
          <w:rFonts w:ascii="Calibri" w:hAnsi="Calibri" w:cs="Calibri"/>
          <w:b/>
          <w:color w:val="0070C0"/>
          <w:sz w:val="22"/>
          <w:szCs w:val="22"/>
          <w:u w:val="single"/>
        </w:rPr>
        <w:t>1</w:t>
      </w:r>
      <w:r w:rsidR="00CE1725" w:rsidRPr="0051658F">
        <w:rPr>
          <w:rFonts w:ascii="Calibri" w:hAnsi="Calibri" w:cs="Calibri"/>
          <w:color w:val="0070C0"/>
          <w:sz w:val="22"/>
          <w:szCs w:val="22"/>
          <w:u w:val="single"/>
        </w:rPr>
        <w:t xml:space="preserve"> </w:t>
      </w:r>
      <w:r w:rsidR="00312040" w:rsidRPr="0051658F">
        <w:rPr>
          <w:rFonts w:ascii="Calibri" w:hAnsi="Calibri" w:cs="Calibri"/>
          <w:b/>
          <w:color w:val="0070C0"/>
          <w:sz w:val="22"/>
          <w:szCs w:val="22"/>
          <w:u w:val="single"/>
        </w:rPr>
        <w:t xml:space="preserve">Chair’s Announcements </w:t>
      </w:r>
    </w:p>
    <w:p w14:paraId="1A69CFF9" w14:textId="27D607ED" w:rsidR="00296B9C" w:rsidRDefault="00296B9C" w:rsidP="00296B9C">
      <w:pPr>
        <w:pStyle w:val="PlainText"/>
        <w:ind w:left="720"/>
      </w:pPr>
      <w:r>
        <w:t>It was a privilege to lay a wreath on behalf of Bembridge Parish Council at the Remembrance Service in the</w:t>
      </w:r>
      <w:r w:rsidR="009A705E">
        <w:t xml:space="preserve"> Memorial Garden on Sunday 14</w:t>
      </w:r>
      <w:r w:rsidR="009A705E" w:rsidRPr="009A705E">
        <w:rPr>
          <w:vertAlign w:val="superscript"/>
        </w:rPr>
        <w:t>th</w:t>
      </w:r>
      <w:r w:rsidR="009A705E">
        <w:t xml:space="preserve"> </w:t>
      </w:r>
      <w:r>
        <w:t>November. The service was very well attended as wa</w:t>
      </w:r>
      <w:r w:rsidR="009A705E">
        <w:t>s the Act of Remembrance on 11</w:t>
      </w:r>
      <w:r w:rsidR="009A705E" w:rsidRPr="009A705E">
        <w:rPr>
          <w:vertAlign w:val="superscript"/>
        </w:rPr>
        <w:t>th</w:t>
      </w:r>
      <w:r w:rsidR="009A705E">
        <w:t xml:space="preserve"> </w:t>
      </w:r>
      <w:r>
        <w:t>November. Thanks to all those who took part the Revd Steve Dougherty, Canon David Low, choir of Holy Trinity &amp; among others Richard Weaver for arranging the sound system so all could clearly hear Cmd. Stuart Aitken RN (Rtd) reading the list of names of Bembridge residents who have lost their lives in past wars.</w:t>
      </w:r>
    </w:p>
    <w:p w14:paraId="685C4D42" w14:textId="77777777" w:rsidR="00296B9C" w:rsidRDefault="00296B9C" w:rsidP="00296B9C">
      <w:pPr>
        <w:pStyle w:val="PlainText"/>
        <w:ind w:left="720"/>
      </w:pPr>
    </w:p>
    <w:p w14:paraId="5BAA9CA4" w14:textId="5EF19906" w:rsidR="00296B9C" w:rsidRDefault="00296B9C" w:rsidP="00296B9C">
      <w:pPr>
        <w:pStyle w:val="PlainText"/>
        <w:ind w:left="720"/>
      </w:pPr>
      <w:r>
        <w:lastRenderedPageBreak/>
        <w:t>Holy Trinity Church is holding a “Pop up” Nativity on Saturday 27th November in the Memorial Garden from 10.00 - 1.00</w:t>
      </w:r>
    </w:p>
    <w:p w14:paraId="5B42AA2B" w14:textId="165870BA" w:rsidR="00296B9C" w:rsidRDefault="00296B9C" w:rsidP="00296B9C">
      <w:pPr>
        <w:pStyle w:val="PlainText"/>
        <w:ind w:left="360"/>
      </w:pPr>
      <w:r>
        <w:tab/>
        <w:t xml:space="preserve">The Lights of Love will take place this year on 4th December. The wonderful village Christmas lights will be </w:t>
      </w:r>
      <w:r>
        <w:tab/>
        <w:t xml:space="preserve">put up again this year towards the end of November. Many thanks to Jim Robinson of Bembridge Marine for </w:t>
      </w:r>
      <w:r>
        <w:tab/>
        <w:t xml:space="preserve">providing &amp; installing the lights. His team will be helped this year by Men in Sheds who are going to clean &amp; </w:t>
      </w:r>
      <w:r>
        <w:tab/>
        <w:t>service the lights before they are put up</w:t>
      </w:r>
    </w:p>
    <w:p w14:paraId="7F8E3662" w14:textId="12B954A7" w:rsidR="00296B9C" w:rsidRDefault="00296B9C" w:rsidP="00296B9C">
      <w:pPr>
        <w:pStyle w:val="PlainText"/>
        <w:ind w:left="360"/>
      </w:pPr>
      <w:r>
        <w:tab/>
        <w:t xml:space="preserve">Yachts &amp; Yachting &amp; the RYA have joined forces to recognise outstanding achievements of RYA affiliated </w:t>
      </w:r>
      <w:r>
        <w:tab/>
        <w:t>clubs across the UK with the Club of the Year award.</w:t>
      </w:r>
    </w:p>
    <w:p w14:paraId="0DC9439E" w14:textId="77777777" w:rsidR="00296B9C" w:rsidRDefault="00296B9C" w:rsidP="00296B9C">
      <w:pPr>
        <w:pStyle w:val="PlainText"/>
        <w:ind w:left="720"/>
      </w:pPr>
      <w:r>
        <w:t>Brading Haven Yacht Club has been nominated for ‘Sustainability’.</w:t>
      </w:r>
    </w:p>
    <w:p w14:paraId="7D33BB2B" w14:textId="77777777" w:rsidR="00296B9C" w:rsidRDefault="00296B9C" w:rsidP="00296B9C">
      <w:pPr>
        <w:pStyle w:val="PlainText"/>
        <w:ind w:left="720"/>
      </w:pPr>
      <w:r>
        <w:t>Special recognition for a club that has embraced sustainability &amp; demonstrably reduced its own and/or its members’ impact on the environment through education, action or improved facilities. I encourage all to support BHYC &amp; vote for them.</w:t>
      </w:r>
    </w:p>
    <w:p w14:paraId="44A0585B" w14:textId="77777777" w:rsidR="00296B9C" w:rsidRDefault="00296B9C" w:rsidP="00296B9C">
      <w:pPr>
        <w:pStyle w:val="PlainText"/>
        <w:ind w:left="720"/>
      </w:pPr>
      <w:r>
        <w:t>awards.yachtsandyachting.co.uk</w:t>
      </w:r>
    </w:p>
    <w:p w14:paraId="06482C89" w14:textId="5A627D44" w:rsidR="00CE1725" w:rsidRPr="005D1CA4" w:rsidRDefault="00CE1725" w:rsidP="0051658F">
      <w:pPr>
        <w:ind w:firstLine="720"/>
        <w:jc w:val="both"/>
        <w:rPr>
          <w:rFonts w:ascii="Calibri" w:hAnsi="Calibri" w:cs="Calibri"/>
          <w:b/>
          <w:sz w:val="16"/>
          <w:szCs w:val="16"/>
        </w:rPr>
      </w:pPr>
    </w:p>
    <w:p w14:paraId="06482C8A" w14:textId="0BCBD9CE" w:rsidR="00CE1725" w:rsidRPr="0051658F" w:rsidRDefault="00E81D6E" w:rsidP="0051658F">
      <w:pPr>
        <w:pStyle w:val="ListParagraph"/>
        <w:numPr>
          <w:ilvl w:val="0"/>
          <w:numId w:val="47"/>
        </w:numPr>
        <w:jc w:val="both"/>
        <w:rPr>
          <w:rFonts w:ascii="Calibri" w:hAnsi="Calibri" w:cs="Calibri"/>
          <w:sz w:val="22"/>
          <w:szCs w:val="22"/>
        </w:rPr>
      </w:pPr>
      <w:r w:rsidRPr="0051658F">
        <w:rPr>
          <w:rFonts w:ascii="Calibri" w:hAnsi="Calibri" w:cs="Calibri"/>
          <w:b/>
          <w:color w:val="0070C0"/>
          <w:sz w:val="22"/>
          <w:szCs w:val="22"/>
          <w:u w:val="single"/>
        </w:rPr>
        <w:t>0</w:t>
      </w:r>
      <w:r w:rsidR="00CE1F64" w:rsidRPr="0051658F">
        <w:rPr>
          <w:rFonts w:ascii="Calibri" w:hAnsi="Calibri" w:cs="Calibri"/>
          <w:b/>
          <w:color w:val="0070C0"/>
          <w:sz w:val="22"/>
          <w:szCs w:val="22"/>
          <w:u w:val="single"/>
        </w:rPr>
        <w:t>99</w:t>
      </w:r>
      <w:r w:rsidR="00344DE8" w:rsidRPr="0051658F">
        <w:rPr>
          <w:rFonts w:ascii="Calibri" w:hAnsi="Calibri" w:cs="Calibri"/>
          <w:b/>
          <w:color w:val="0070C0"/>
          <w:sz w:val="22"/>
          <w:szCs w:val="22"/>
          <w:u w:val="single"/>
        </w:rPr>
        <w:t>/</w:t>
      </w:r>
      <w:r w:rsidRPr="0051658F">
        <w:rPr>
          <w:rFonts w:ascii="Calibri" w:hAnsi="Calibri" w:cs="Calibri"/>
          <w:b/>
          <w:color w:val="0070C0"/>
          <w:sz w:val="22"/>
          <w:szCs w:val="22"/>
          <w:u w:val="single"/>
        </w:rPr>
        <w:t>2</w:t>
      </w:r>
      <w:r w:rsidR="0060620F" w:rsidRPr="0051658F">
        <w:rPr>
          <w:rFonts w:ascii="Calibri" w:hAnsi="Calibri" w:cs="Calibri"/>
          <w:b/>
          <w:color w:val="0070C0"/>
          <w:sz w:val="22"/>
          <w:szCs w:val="22"/>
          <w:u w:val="single"/>
        </w:rPr>
        <w:t>1</w:t>
      </w:r>
      <w:r w:rsidR="00312040" w:rsidRPr="0051658F">
        <w:rPr>
          <w:rFonts w:ascii="Calibri" w:hAnsi="Calibri" w:cs="Calibri"/>
          <w:b/>
          <w:color w:val="0070C0"/>
          <w:sz w:val="22"/>
          <w:szCs w:val="22"/>
          <w:u w:val="single"/>
        </w:rPr>
        <w:t xml:space="preserve"> Apologies for Absence</w:t>
      </w:r>
    </w:p>
    <w:p w14:paraId="06482C8B" w14:textId="33847225" w:rsidR="00CE1725" w:rsidRDefault="00CE1725" w:rsidP="00BC3E26">
      <w:pPr>
        <w:ind w:firstLine="720"/>
        <w:jc w:val="both"/>
        <w:rPr>
          <w:rFonts w:ascii="Calibri" w:hAnsi="Calibri" w:cs="Calibri"/>
          <w:sz w:val="22"/>
          <w:szCs w:val="22"/>
        </w:rPr>
      </w:pPr>
      <w:r w:rsidRPr="00BC3E26">
        <w:rPr>
          <w:rFonts w:ascii="Calibri" w:hAnsi="Calibri" w:cs="Calibri"/>
          <w:sz w:val="22"/>
          <w:szCs w:val="22"/>
        </w:rPr>
        <w:t>To receive apologies for absence</w:t>
      </w:r>
    </w:p>
    <w:p w14:paraId="7B1BBCFF" w14:textId="15F34B05" w:rsidR="007047A3" w:rsidRPr="00BC3E26" w:rsidRDefault="007047A3" w:rsidP="00BC3E26">
      <w:pPr>
        <w:ind w:firstLine="720"/>
        <w:jc w:val="both"/>
        <w:rPr>
          <w:rFonts w:ascii="Calibri" w:hAnsi="Calibri" w:cs="Calibri"/>
          <w:sz w:val="22"/>
          <w:szCs w:val="22"/>
        </w:rPr>
      </w:pPr>
      <w:r>
        <w:rPr>
          <w:rFonts w:ascii="Calibri" w:hAnsi="Calibri" w:cs="Calibri"/>
          <w:sz w:val="22"/>
          <w:szCs w:val="22"/>
        </w:rPr>
        <w:t>All present</w:t>
      </w:r>
    </w:p>
    <w:p w14:paraId="06482C8C" w14:textId="3D5433BE" w:rsidR="00CE1725" w:rsidRPr="005D1CA4" w:rsidRDefault="00CE1725" w:rsidP="0051658F">
      <w:pPr>
        <w:ind w:firstLine="1440"/>
        <w:jc w:val="both"/>
        <w:rPr>
          <w:rFonts w:ascii="Calibri" w:hAnsi="Calibri" w:cs="Calibri"/>
          <w:sz w:val="16"/>
          <w:szCs w:val="16"/>
        </w:rPr>
      </w:pPr>
    </w:p>
    <w:p w14:paraId="06482C8D" w14:textId="72598ED3" w:rsidR="00CE1725" w:rsidRPr="0051658F" w:rsidRDefault="00CE1F64" w:rsidP="0051658F">
      <w:pPr>
        <w:pStyle w:val="ListParagraph"/>
        <w:numPr>
          <w:ilvl w:val="0"/>
          <w:numId w:val="47"/>
        </w:numPr>
        <w:rPr>
          <w:rFonts w:ascii="Calibri" w:hAnsi="Calibri" w:cs="Calibri"/>
          <w:b/>
          <w:sz w:val="22"/>
          <w:szCs w:val="22"/>
          <w:u w:val="single"/>
        </w:rPr>
      </w:pPr>
      <w:r w:rsidRPr="0051658F">
        <w:rPr>
          <w:rFonts w:ascii="Calibri" w:hAnsi="Calibri" w:cs="Calibri"/>
          <w:b/>
          <w:color w:val="0070C0"/>
          <w:sz w:val="22"/>
          <w:szCs w:val="22"/>
          <w:u w:val="single"/>
        </w:rPr>
        <w:t>100</w:t>
      </w:r>
      <w:r w:rsidR="00E5663C" w:rsidRPr="0051658F">
        <w:rPr>
          <w:rFonts w:ascii="Calibri" w:hAnsi="Calibri" w:cs="Calibri"/>
          <w:b/>
          <w:color w:val="0070C0"/>
          <w:sz w:val="22"/>
          <w:szCs w:val="22"/>
          <w:u w:val="single"/>
        </w:rPr>
        <w:t>/</w:t>
      </w:r>
      <w:r w:rsidR="00E81D6E" w:rsidRPr="0051658F">
        <w:rPr>
          <w:rFonts w:ascii="Calibri" w:hAnsi="Calibri" w:cs="Calibri"/>
          <w:b/>
          <w:color w:val="0070C0"/>
          <w:sz w:val="22"/>
          <w:szCs w:val="22"/>
          <w:u w:val="single"/>
        </w:rPr>
        <w:t>2</w:t>
      </w:r>
      <w:r w:rsidR="0060620F" w:rsidRPr="0051658F">
        <w:rPr>
          <w:rFonts w:ascii="Calibri" w:hAnsi="Calibri" w:cs="Calibri"/>
          <w:b/>
          <w:color w:val="0070C0"/>
          <w:sz w:val="22"/>
          <w:szCs w:val="22"/>
          <w:u w:val="single"/>
        </w:rPr>
        <w:t>1</w:t>
      </w:r>
      <w:r w:rsidR="00CE1725" w:rsidRPr="0051658F">
        <w:rPr>
          <w:rFonts w:ascii="Calibri" w:hAnsi="Calibri" w:cs="Calibri"/>
          <w:b/>
          <w:color w:val="0070C0"/>
          <w:sz w:val="22"/>
          <w:szCs w:val="22"/>
          <w:u w:val="single"/>
        </w:rPr>
        <w:t xml:space="preserve"> </w:t>
      </w:r>
      <w:r w:rsidR="00312040" w:rsidRPr="0051658F">
        <w:rPr>
          <w:rFonts w:ascii="Calibri" w:hAnsi="Calibri" w:cs="Calibri"/>
          <w:b/>
          <w:color w:val="0070C0"/>
          <w:sz w:val="22"/>
          <w:szCs w:val="22"/>
          <w:u w:val="single"/>
        </w:rPr>
        <w:t>Declarations of Interest</w:t>
      </w:r>
    </w:p>
    <w:p w14:paraId="06482C8E" w14:textId="3191AE19" w:rsidR="00CE1725" w:rsidRDefault="00CE1F64" w:rsidP="0051658F">
      <w:pPr>
        <w:pStyle w:val="ListParagraph"/>
        <w:rPr>
          <w:rFonts w:ascii="Calibri" w:hAnsi="Calibri" w:cs="Calibri"/>
          <w:sz w:val="22"/>
          <w:szCs w:val="22"/>
        </w:rPr>
      </w:pPr>
      <w:r w:rsidRPr="0051658F">
        <w:rPr>
          <w:rFonts w:ascii="Calibri" w:hAnsi="Calibri" w:cs="Calibri"/>
          <w:b/>
          <w:color w:val="0070C0"/>
          <w:sz w:val="22"/>
          <w:szCs w:val="22"/>
        </w:rPr>
        <w:t>100</w:t>
      </w:r>
      <w:r w:rsidR="00CE1725" w:rsidRPr="0051658F">
        <w:rPr>
          <w:rFonts w:ascii="Calibri" w:hAnsi="Calibri" w:cs="Calibri"/>
          <w:b/>
          <w:color w:val="0070C0"/>
          <w:sz w:val="22"/>
          <w:szCs w:val="22"/>
        </w:rPr>
        <w:t>/</w:t>
      </w:r>
      <w:r w:rsidR="00E81D6E" w:rsidRPr="0051658F">
        <w:rPr>
          <w:rFonts w:ascii="Calibri" w:hAnsi="Calibri" w:cs="Calibri"/>
          <w:b/>
          <w:color w:val="0070C0"/>
          <w:sz w:val="22"/>
          <w:szCs w:val="22"/>
        </w:rPr>
        <w:t>2</w:t>
      </w:r>
      <w:r w:rsidR="0060620F" w:rsidRPr="0051658F">
        <w:rPr>
          <w:rFonts w:ascii="Calibri" w:hAnsi="Calibri" w:cs="Calibri"/>
          <w:b/>
          <w:color w:val="0070C0"/>
          <w:sz w:val="22"/>
          <w:szCs w:val="22"/>
        </w:rPr>
        <w:t>1</w:t>
      </w:r>
      <w:r w:rsidR="00CE1725" w:rsidRPr="0051658F">
        <w:rPr>
          <w:rFonts w:ascii="Calibri" w:hAnsi="Calibri" w:cs="Calibri"/>
          <w:b/>
          <w:color w:val="0070C0"/>
          <w:sz w:val="22"/>
          <w:szCs w:val="22"/>
        </w:rPr>
        <w:t>/01</w:t>
      </w:r>
      <w:r w:rsidR="00CE1725" w:rsidRPr="0051658F">
        <w:rPr>
          <w:rFonts w:ascii="Calibri" w:hAnsi="Calibri" w:cs="Calibri"/>
          <w:color w:val="0070C0"/>
          <w:sz w:val="22"/>
          <w:szCs w:val="22"/>
        </w:rPr>
        <w:t xml:space="preserve"> </w:t>
      </w:r>
      <w:r w:rsidR="00CE1725" w:rsidRPr="0051658F">
        <w:rPr>
          <w:rFonts w:ascii="Calibri" w:hAnsi="Calibri" w:cs="Calibri"/>
          <w:sz w:val="22"/>
          <w:szCs w:val="22"/>
        </w:rPr>
        <w:t>To receive declarations of pecuniary or other interests relating to items on agenda</w:t>
      </w:r>
    </w:p>
    <w:p w14:paraId="3CD0C029" w14:textId="1ABE0BAA" w:rsidR="007047A3" w:rsidRPr="007047A3" w:rsidRDefault="007047A3" w:rsidP="0051658F">
      <w:pPr>
        <w:pStyle w:val="ListParagraph"/>
        <w:rPr>
          <w:rFonts w:ascii="Calibri" w:hAnsi="Calibri" w:cs="Calibri"/>
          <w:bCs/>
          <w:sz w:val="22"/>
          <w:szCs w:val="22"/>
        </w:rPr>
      </w:pPr>
      <w:r w:rsidRPr="007047A3">
        <w:rPr>
          <w:rFonts w:ascii="Calibri" w:hAnsi="Calibri" w:cs="Calibri"/>
          <w:bCs/>
          <w:sz w:val="22"/>
          <w:szCs w:val="22"/>
        </w:rPr>
        <w:t xml:space="preserve">None received </w:t>
      </w:r>
    </w:p>
    <w:p w14:paraId="06482C8F" w14:textId="6E8928F7" w:rsidR="00CE1725" w:rsidRPr="0051658F" w:rsidRDefault="00CE1F64" w:rsidP="0051658F">
      <w:pPr>
        <w:pStyle w:val="ListParagraph"/>
        <w:jc w:val="both"/>
        <w:rPr>
          <w:rFonts w:ascii="Calibri" w:hAnsi="Calibri"/>
          <w:sz w:val="22"/>
          <w:szCs w:val="22"/>
        </w:rPr>
      </w:pPr>
      <w:r w:rsidRPr="0051658F">
        <w:rPr>
          <w:rFonts w:ascii="Calibri" w:hAnsi="Calibri"/>
          <w:b/>
          <w:color w:val="0070C0"/>
          <w:sz w:val="22"/>
          <w:szCs w:val="22"/>
        </w:rPr>
        <w:t>100</w:t>
      </w:r>
      <w:r w:rsidR="00933ADB" w:rsidRPr="0051658F">
        <w:rPr>
          <w:rFonts w:ascii="Calibri" w:hAnsi="Calibri"/>
          <w:b/>
          <w:color w:val="0070C0"/>
          <w:sz w:val="22"/>
          <w:szCs w:val="22"/>
        </w:rPr>
        <w:t>/</w:t>
      </w:r>
      <w:r w:rsidR="00E81D6E" w:rsidRPr="0051658F">
        <w:rPr>
          <w:rFonts w:ascii="Calibri" w:hAnsi="Calibri"/>
          <w:b/>
          <w:color w:val="0070C0"/>
          <w:sz w:val="22"/>
          <w:szCs w:val="22"/>
        </w:rPr>
        <w:t>2</w:t>
      </w:r>
      <w:r w:rsidR="0060620F" w:rsidRPr="0051658F">
        <w:rPr>
          <w:rFonts w:ascii="Calibri" w:hAnsi="Calibri"/>
          <w:b/>
          <w:color w:val="0070C0"/>
          <w:sz w:val="22"/>
          <w:szCs w:val="22"/>
        </w:rPr>
        <w:t>1</w:t>
      </w:r>
      <w:r w:rsidR="00CE1725" w:rsidRPr="0051658F">
        <w:rPr>
          <w:rFonts w:ascii="Calibri" w:hAnsi="Calibri"/>
          <w:b/>
          <w:color w:val="0070C0"/>
          <w:sz w:val="22"/>
          <w:szCs w:val="22"/>
        </w:rPr>
        <w:t>/02</w:t>
      </w:r>
      <w:r w:rsidR="00CE1725" w:rsidRPr="0051658F">
        <w:rPr>
          <w:rFonts w:ascii="Calibri" w:hAnsi="Calibri"/>
          <w:color w:val="0070C0"/>
          <w:sz w:val="22"/>
          <w:szCs w:val="22"/>
        </w:rPr>
        <w:t xml:space="preserve"> </w:t>
      </w:r>
      <w:r w:rsidR="00CE1725" w:rsidRPr="0051658F">
        <w:rPr>
          <w:rFonts w:ascii="Calibri" w:hAnsi="Calibri"/>
          <w:sz w:val="22"/>
          <w:szCs w:val="22"/>
        </w:rPr>
        <w:t>To consider requests and grant dispensations if appropriate</w:t>
      </w:r>
    </w:p>
    <w:p w14:paraId="06482C90" w14:textId="3DCE8F9A" w:rsidR="00123119" w:rsidRDefault="007047A3" w:rsidP="0051658F">
      <w:pPr>
        <w:tabs>
          <w:tab w:val="num" w:pos="709"/>
        </w:tabs>
        <w:ind w:left="360" w:firstLine="345"/>
        <w:rPr>
          <w:rFonts w:ascii="Calibri" w:hAnsi="Calibri" w:cs="Calibri"/>
          <w:sz w:val="22"/>
          <w:szCs w:val="22"/>
        </w:rPr>
      </w:pPr>
      <w:r w:rsidRPr="007047A3">
        <w:rPr>
          <w:rFonts w:ascii="Calibri" w:hAnsi="Calibri" w:cs="Calibri"/>
          <w:sz w:val="22"/>
          <w:szCs w:val="22"/>
        </w:rPr>
        <w:t xml:space="preserve">None </w:t>
      </w:r>
      <w:r>
        <w:rPr>
          <w:rFonts w:ascii="Calibri" w:hAnsi="Calibri" w:cs="Calibri"/>
          <w:sz w:val="22"/>
          <w:szCs w:val="22"/>
        </w:rPr>
        <w:t xml:space="preserve">received </w:t>
      </w:r>
    </w:p>
    <w:p w14:paraId="58FAD2AF" w14:textId="77777777" w:rsidR="009A705E" w:rsidRPr="007047A3" w:rsidRDefault="009A705E" w:rsidP="0051658F">
      <w:pPr>
        <w:tabs>
          <w:tab w:val="num" w:pos="709"/>
        </w:tabs>
        <w:ind w:left="360" w:firstLine="345"/>
        <w:rPr>
          <w:rFonts w:ascii="Calibri" w:hAnsi="Calibri" w:cs="Calibri"/>
          <w:sz w:val="22"/>
          <w:szCs w:val="22"/>
        </w:rPr>
      </w:pPr>
    </w:p>
    <w:p w14:paraId="06482C91" w14:textId="1C28387B" w:rsidR="00123119" w:rsidRPr="0051658F" w:rsidRDefault="00CE1F64" w:rsidP="0051658F">
      <w:pPr>
        <w:pStyle w:val="ListParagraph"/>
        <w:numPr>
          <w:ilvl w:val="0"/>
          <w:numId w:val="47"/>
        </w:numPr>
        <w:jc w:val="both"/>
        <w:rPr>
          <w:rFonts w:ascii="Calibri" w:hAnsi="Calibri" w:cs="Calibri"/>
          <w:b/>
          <w:color w:val="0070C0"/>
          <w:sz w:val="22"/>
          <w:szCs w:val="22"/>
          <w:u w:val="single"/>
        </w:rPr>
      </w:pPr>
      <w:r w:rsidRPr="0051658F">
        <w:rPr>
          <w:rFonts w:ascii="Calibri" w:hAnsi="Calibri" w:cs="Calibri"/>
          <w:b/>
          <w:color w:val="0070C0"/>
          <w:sz w:val="22"/>
          <w:szCs w:val="22"/>
          <w:u w:val="single"/>
        </w:rPr>
        <w:t>101</w:t>
      </w:r>
      <w:r w:rsidR="004763C1" w:rsidRPr="0051658F">
        <w:rPr>
          <w:rFonts w:ascii="Calibri" w:hAnsi="Calibri" w:cs="Calibri"/>
          <w:b/>
          <w:color w:val="0070C0"/>
          <w:sz w:val="22"/>
          <w:szCs w:val="22"/>
          <w:u w:val="single"/>
        </w:rPr>
        <w:t>/</w:t>
      </w:r>
      <w:r w:rsidR="004F0779" w:rsidRPr="0051658F">
        <w:rPr>
          <w:rFonts w:ascii="Calibri" w:hAnsi="Calibri" w:cs="Calibri"/>
          <w:b/>
          <w:color w:val="0070C0"/>
          <w:sz w:val="22"/>
          <w:szCs w:val="22"/>
          <w:u w:val="single"/>
        </w:rPr>
        <w:t>2</w:t>
      </w:r>
      <w:r w:rsidR="0060620F" w:rsidRPr="0051658F">
        <w:rPr>
          <w:rFonts w:ascii="Calibri" w:hAnsi="Calibri" w:cs="Calibri"/>
          <w:b/>
          <w:color w:val="0070C0"/>
          <w:sz w:val="22"/>
          <w:szCs w:val="22"/>
          <w:u w:val="single"/>
        </w:rPr>
        <w:t>1</w:t>
      </w:r>
      <w:r w:rsidR="00AA0BA8" w:rsidRPr="0051658F">
        <w:rPr>
          <w:rFonts w:ascii="Calibri" w:hAnsi="Calibri" w:cs="Calibri"/>
          <w:b/>
          <w:color w:val="0070C0"/>
          <w:sz w:val="22"/>
          <w:szCs w:val="22"/>
          <w:u w:val="single"/>
        </w:rPr>
        <w:t xml:space="preserve"> </w:t>
      </w:r>
      <w:r w:rsidR="00312040" w:rsidRPr="0051658F">
        <w:rPr>
          <w:rFonts w:ascii="Calibri" w:hAnsi="Calibri" w:cs="Calibri"/>
          <w:b/>
          <w:color w:val="0070C0"/>
          <w:sz w:val="22"/>
          <w:szCs w:val="22"/>
          <w:u w:val="single"/>
        </w:rPr>
        <w:t xml:space="preserve">Minutes of the </w:t>
      </w:r>
      <w:r w:rsidR="003247D5" w:rsidRPr="0051658F">
        <w:rPr>
          <w:rFonts w:ascii="Calibri" w:hAnsi="Calibri" w:cs="Calibri"/>
          <w:b/>
          <w:color w:val="0070C0"/>
          <w:sz w:val="22"/>
          <w:szCs w:val="22"/>
          <w:u w:val="single"/>
        </w:rPr>
        <w:t>L</w:t>
      </w:r>
      <w:r w:rsidR="00312040" w:rsidRPr="0051658F">
        <w:rPr>
          <w:rFonts w:ascii="Calibri" w:hAnsi="Calibri" w:cs="Calibri"/>
          <w:b/>
          <w:color w:val="0070C0"/>
          <w:sz w:val="22"/>
          <w:szCs w:val="22"/>
          <w:u w:val="single"/>
        </w:rPr>
        <w:t xml:space="preserve">ast </w:t>
      </w:r>
      <w:r w:rsidR="003247D5" w:rsidRPr="0051658F">
        <w:rPr>
          <w:rFonts w:ascii="Calibri" w:hAnsi="Calibri" w:cs="Calibri"/>
          <w:b/>
          <w:color w:val="0070C0"/>
          <w:sz w:val="22"/>
          <w:szCs w:val="22"/>
          <w:u w:val="single"/>
        </w:rPr>
        <w:t>M</w:t>
      </w:r>
      <w:r w:rsidR="00312040" w:rsidRPr="0051658F">
        <w:rPr>
          <w:rFonts w:ascii="Calibri" w:hAnsi="Calibri" w:cs="Calibri"/>
          <w:b/>
          <w:color w:val="0070C0"/>
          <w:sz w:val="22"/>
          <w:szCs w:val="22"/>
          <w:u w:val="single"/>
        </w:rPr>
        <w:t>eeting</w:t>
      </w:r>
    </w:p>
    <w:p w14:paraId="06482C92" w14:textId="0959DB91" w:rsidR="00123119" w:rsidRDefault="00CE1F64" w:rsidP="0051658F">
      <w:pPr>
        <w:pStyle w:val="ListParagraph"/>
        <w:rPr>
          <w:rFonts w:ascii="Calibri" w:hAnsi="Calibri" w:cs="Calibri"/>
          <w:sz w:val="22"/>
          <w:szCs w:val="22"/>
        </w:rPr>
      </w:pPr>
      <w:r w:rsidRPr="0051658F">
        <w:rPr>
          <w:rFonts w:ascii="Calibri" w:hAnsi="Calibri" w:cs="Calibri"/>
          <w:b/>
          <w:bCs/>
          <w:color w:val="0070C0"/>
          <w:sz w:val="22"/>
          <w:szCs w:val="22"/>
        </w:rPr>
        <w:t>101</w:t>
      </w:r>
      <w:r w:rsidR="00953E88" w:rsidRPr="0051658F">
        <w:rPr>
          <w:rFonts w:ascii="Calibri" w:hAnsi="Calibri" w:cs="Calibri"/>
          <w:b/>
          <w:bCs/>
          <w:color w:val="0070C0"/>
          <w:sz w:val="22"/>
          <w:szCs w:val="22"/>
        </w:rPr>
        <w:t>/21/01</w:t>
      </w:r>
      <w:r w:rsidR="00953E88" w:rsidRPr="0051658F">
        <w:rPr>
          <w:rFonts w:ascii="Calibri" w:hAnsi="Calibri" w:cs="Calibri"/>
          <w:color w:val="0070C0"/>
          <w:sz w:val="22"/>
          <w:szCs w:val="22"/>
        </w:rPr>
        <w:t xml:space="preserve"> </w:t>
      </w:r>
      <w:r w:rsidR="009A705E">
        <w:rPr>
          <w:rFonts w:ascii="Calibri" w:hAnsi="Calibri" w:cs="Calibri"/>
          <w:sz w:val="22"/>
          <w:szCs w:val="22"/>
        </w:rPr>
        <w:t>To receive for approval M</w:t>
      </w:r>
      <w:r w:rsidR="00123119" w:rsidRPr="0051658F">
        <w:rPr>
          <w:rFonts w:ascii="Calibri" w:hAnsi="Calibri" w:cs="Calibri"/>
          <w:sz w:val="22"/>
          <w:szCs w:val="22"/>
        </w:rPr>
        <w:t xml:space="preserve">inutes of the </w:t>
      </w:r>
      <w:r w:rsidR="00E85E91" w:rsidRPr="0051658F">
        <w:rPr>
          <w:rFonts w:ascii="Calibri" w:hAnsi="Calibri" w:cs="Calibri"/>
          <w:sz w:val="22"/>
          <w:szCs w:val="22"/>
        </w:rPr>
        <w:t>Full</w:t>
      </w:r>
      <w:r w:rsidR="00490271" w:rsidRPr="0051658F">
        <w:rPr>
          <w:rFonts w:ascii="Calibri" w:hAnsi="Calibri" w:cs="Calibri"/>
          <w:sz w:val="22"/>
          <w:szCs w:val="22"/>
        </w:rPr>
        <w:t xml:space="preserve"> Council Meeting held on </w:t>
      </w:r>
      <w:r w:rsidRPr="0051658F">
        <w:rPr>
          <w:rFonts w:ascii="Calibri" w:hAnsi="Calibri" w:cs="Calibri"/>
          <w:sz w:val="22"/>
          <w:szCs w:val="22"/>
        </w:rPr>
        <w:t>20</w:t>
      </w:r>
      <w:r w:rsidRPr="0051658F">
        <w:rPr>
          <w:rFonts w:ascii="Calibri" w:hAnsi="Calibri" w:cs="Calibri"/>
          <w:sz w:val="22"/>
          <w:szCs w:val="22"/>
          <w:vertAlign w:val="superscript"/>
        </w:rPr>
        <w:t>th</w:t>
      </w:r>
      <w:r w:rsidRPr="0051658F">
        <w:rPr>
          <w:rFonts w:ascii="Calibri" w:hAnsi="Calibri" w:cs="Calibri"/>
          <w:sz w:val="22"/>
          <w:szCs w:val="22"/>
        </w:rPr>
        <w:t xml:space="preserve"> October</w:t>
      </w:r>
      <w:r w:rsidR="007C7062" w:rsidRPr="0051658F">
        <w:rPr>
          <w:rFonts w:ascii="Calibri" w:hAnsi="Calibri" w:cs="Calibri"/>
          <w:sz w:val="22"/>
          <w:szCs w:val="22"/>
        </w:rPr>
        <w:t xml:space="preserve"> </w:t>
      </w:r>
      <w:r w:rsidR="0001435E" w:rsidRPr="0051658F">
        <w:rPr>
          <w:rFonts w:ascii="Calibri" w:hAnsi="Calibri" w:cs="Calibri"/>
          <w:sz w:val="22"/>
          <w:szCs w:val="22"/>
        </w:rPr>
        <w:t>202</w:t>
      </w:r>
      <w:r w:rsidR="007C437F" w:rsidRPr="0051658F">
        <w:rPr>
          <w:rFonts w:ascii="Calibri" w:hAnsi="Calibri" w:cs="Calibri"/>
          <w:sz w:val="22"/>
          <w:szCs w:val="22"/>
        </w:rPr>
        <w:t>1</w:t>
      </w:r>
    </w:p>
    <w:p w14:paraId="042750B2" w14:textId="1FFB1A4E" w:rsidR="007047A3" w:rsidRDefault="007047A3" w:rsidP="0051658F">
      <w:pPr>
        <w:pStyle w:val="ListParagraph"/>
        <w:rPr>
          <w:rFonts w:ascii="Calibri" w:hAnsi="Calibri" w:cs="Calibri"/>
          <w:sz w:val="22"/>
          <w:szCs w:val="22"/>
        </w:rPr>
      </w:pPr>
      <w:r>
        <w:rPr>
          <w:rFonts w:ascii="Calibri" w:hAnsi="Calibri" w:cs="Calibri"/>
          <w:sz w:val="22"/>
          <w:szCs w:val="22"/>
        </w:rPr>
        <w:t>Proposed by Cllr Sullivan, seconded Cllr Brabazon</w:t>
      </w:r>
    </w:p>
    <w:p w14:paraId="7F2CDCA0" w14:textId="4BC838D1" w:rsidR="007047A3" w:rsidRDefault="007047A3" w:rsidP="0051658F">
      <w:pPr>
        <w:pStyle w:val="ListParagraph"/>
        <w:rPr>
          <w:rFonts w:ascii="Calibri" w:hAnsi="Calibri" w:cs="Calibri"/>
          <w:sz w:val="22"/>
          <w:szCs w:val="22"/>
        </w:rPr>
      </w:pPr>
      <w:r w:rsidRPr="00A20992">
        <w:rPr>
          <w:rFonts w:ascii="Calibri" w:hAnsi="Calibri" w:cs="Calibri"/>
          <w:b/>
          <w:bCs/>
          <w:color w:val="0070C0"/>
          <w:sz w:val="22"/>
          <w:szCs w:val="22"/>
        </w:rPr>
        <w:t>RESOLVED:</w:t>
      </w:r>
      <w:r w:rsidRPr="00A20992">
        <w:rPr>
          <w:rFonts w:ascii="Calibri" w:hAnsi="Calibri" w:cs="Calibri"/>
          <w:color w:val="0070C0"/>
          <w:sz w:val="22"/>
          <w:szCs w:val="22"/>
        </w:rPr>
        <w:t xml:space="preserve"> </w:t>
      </w:r>
      <w:r w:rsidR="009A705E" w:rsidRPr="009A705E">
        <w:rPr>
          <w:rFonts w:ascii="Calibri" w:hAnsi="Calibri" w:cs="Calibri"/>
          <w:sz w:val="22"/>
          <w:szCs w:val="22"/>
        </w:rPr>
        <w:t>To</w:t>
      </w:r>
      <w:r w:rsidR="009A705E">
        <w:rPr>
          <w:rFonts w:ascii="Calibri" w:hAnsi="Calibri" w:cs="Calibri"/>
          <w:color w:val="0070C0"/>
          <w:sz w:val="22"/>
          <w:szCs w:val="22"/>
        </w:rPr>
        <w:t xml:space="preserve"> </w:t>
      </w:r>
      <w:r w:rsidR="009A705E">
        <w:rPr>
          <w:rFonts w:ascii="Calibri" w:hAnsi="Calibri" w:cs="Calibri"/>
          <w:sz w:val="22"/>
          <w:szCs w:val="22"/>
        </w:rPr>
        <w:t>approve the Mi</w:t>
      </w:r>
      <w:r w:rsidRPr="0051658F">
        <w:rPr>
          <w:rFonts w:ascii="Calibri" w:hAnsi="Calibri" w:cs="Calibri"/>
          <w:sz w:val="22"/>
          <w:szCs w:val="22"/>
        </w:rPr>
        <w:t>nutes of the Full Council Meeting held on 20</w:t>
      </w:r>
      <w:r w:rsidRPr="0051658F">
        <w:rPr>
          <w:rFonts w:ascii="Calibri" w:hAnsi="Calibri" w:cs="Calibri"/>
          <w:sz w:val="22"/>
          <w:szCs w:val="22"/>
          <w:vertAlign w:val="superscript"/>
        </w:rPr>
        <w:t>th</w:t>
      </w:r>
      <w:r w:rsidRPr="0051658F">
        <w:rPr>
          <w:rFonts w:ascii="Calibri" w:hAnsi="Calibri" w:cs="Calibri"/>
          <w:sz w:val="22"/>
          <w:szCs w:val="22"/>
        </w:rPr>
        <w:t xml:space="preserve"> October 2021</w:t>
      </w:r>
    </w:p>
    <w:p w14:paraId="37BFA323" w14:textId="0EB0BC9A" w:rsidR="007047A3" w:rsidRDefault="007047A3" w:rsidP="0051658F">
      <w:pPr>
        <w:pStyle w:val="ListParagraph"/>
        <w:rPr>
          <w:rFonts w:ascii="Calibri" w:hAnsi="Calibri" w:cs="Calibri"/>
          <w:sz w:val="22"/>
          <w:szCs w:val="22"/>
        </w:rPr>
      </w:pPr>
      <w:r>
        <w:rPr>
          <w:rFonts w:ascii="Calibri" w:hAnsi="Calibri" w:cs="Calibri"/>
          <w:sz w:val="22"/>
          <w:szCs w:val="22"/>
        </w:rPr>
        <w:t>10 in favour</w:t>
      </w:r>
      <w:r>
        <w:rPr>
          <w:rFonts w:ascii="Calibri" w:hAnsi="Calibri" w:cs="Calibri"/>
          <w:sz w:val="22"/>
          <w:szCs w:val="22"/>
        </w:rPr>
        <w:tab/>
        <w:t>2 abstentions</w:t>
      </w:r>
    </w:p>
    <w:p w14:paraId="31A3AF56" w14:textId="77777777" w:rsidR="007047A3" w:rsidRPr="007047A3" w:rsidRDefault="007047A3" w:rsidP="0051658F">
      <w:pPr>
        <w:pStyle w:val="ListParagraph"/>
        <w:rPr>
          <w:rFonts w:ascii="Calibri" w:hAnsi="Calibri" w:cs="Calibri"/>
          <w:sz w:val="22"/>
          <w:szCs w:val="22"/>
        </w:rPr>
      </w:pPr>
    </w:p>
    <w:p w14:paraId="66A0B20A" w14:textId="7DD4992D" w:rsidR="00953E88" w:rsidRPr="0051658F" w:rsidRDefault="00CE1F64" w:rsidP="0051658F">
      <w:pPr>
        <w:pStyle w:val="ListParagraph"/>
        <w:rPr>
          <w:rFonts w:ascii="Calibri" w:hAnsi="Calibri" w:cs="Calibri"/>
          <w:sz w:val="22"/>
          <w:szCs w:val="22"/>
        </w:rPr>
      </w:pPr>
      <w:r w:rsidRPr="0051658F">
        <w:rPr>
          <w:rFonts w:ascii="Calibri" w:hAnsi="Calibri" w:cs="Calibri"/>
          <w:b/>
          <w:bCs/>
          <w:color w:val="0070C0"/>
          <w:sz w:val="22"/>
          <w:szCs w:val="22"/>
        </w:rPr>
        <w:t>101</w:t>
      </w:r>
      <w:r w:rsidR="00953E88" w:rsidRPr="0051658F">
        <w:rPr>
          <w:rFonts w:ascii="Calibri" w:hAnsi="Calibri" w:cs="Calibri"/>
          <w:b/>
          <w:bCs/>
          <w:color w:val="0070C0"/>
          <w:sz w:val="22"/>
          <w:szCs w:val="22"/>
        </w:rPr>
        <w:t>/21/02</w:t>
      </w:r>
      <w:r w:rsidR="00953E88" w:rsidRPr="0051658F">
        <w:rPr>
          <w:rFonts w:ascii="Calibri" w:hAnsi="Calibri" w:cs="Calibri"/>
          <w:color w:val="0070C0"/>
          <w:sz w:val="22"/>
          <w:szCs w:val="22"/>
        </w:rPr>
        <w:t xml:space="preserve"> </w:t>
      </w:r>
      <w:r w:rsidR="009A705E">
        <w:rPr>
          <w:rFonts w:ascii="Calibri" w:hAnsi="Calibri" w:cs="Calibri"/>
          <w:sz w:val="22"/>
          <w:szCs w:val="22"/>
        </w:rPr>
        <w:t>To receive for approval M</w:t>
      </w:r>
      <w:r w:rsidR="00953E88" w:rsidRPr="0051658F">
        <w:rPr>
          <w:rFonts w:ascii="Calibri" w:hAnsi="Calibri" w:cs="Calibri"/>
          <w:sz w:val="22"/>
          <w:szCs w:val="22"/>
        </w:rPr>
        <w:t xml:space="preserve">inutes of the Full Council Extraordinary Meeting held on </w:t>
      </w:r>
      <w:r w:rsidRPr="0051658F">
        <w:rPr>
          <w:rFonts w:ascii="Calibri" w:hAnsi="Calibri" w:cs="Calibri"/>
          <w:sz w:val="22"/>
          <w:szCs w:val="22"/>
        </w:rPr>
        <w:t>10</w:t>
      </w:r>
      <w:r w:rsidRPr="0051658F">
        <w:rPr>
          <w:rFonts w:ascii="Calibri" w:hAnsi="Calibri" w:cs="Calibri"/>
          <w:sz w:val="22"/>
          <w:szCs w:val="22"/>
          <w:vertAlign w:val="superscript"/>
        </w:rPr>
        <w:t>th</w:t>
      </w:r>
      <w:r w:rsidRPr="0051658F">
        <w:rPr>
          <w:rFonts w:ascii="Calibri" w:hAnsi="Calibri" w:cs="Calibri"/>
          <w:sz w:val="22"/>
          <w:szCs w:val="22"/>
        </w:rPr>
        <w:t xml:space="preserve"> November</w:t>
      </w:r>
      <w:r w:rsidR="00953E88" w:rsidRPr="0051658F">
        <w:rPr>
          <w:rFonts w:ascii="Calibri" w:hAnsi="Calibri" w:cs="Calibri"/>
          <w:sz w:val="22"/>
          <w:szCs w:val="22"/>
        </w:rPr>
        <w:t xml:space="preserve"> 2021 </w:t>
      </w:r>
    </w:p>
    <w:p w14:paraId="37B4DC90" w14:textId="633717CB" w:rsidR="00A20992" w:rsidRDefault="00A20992" w:rsidP="00A20992">
      <w:pPr>
        <w:pStyle w:val="ListParagraph"/>
        <w:rPr>
          <w:rFonts w:ascii="Calibri" w:hAnsi="Calibri" w:cs="Calibri"/>
          <w:sz w:val="22"/>
          <w:szCs w:val="22"/>
        </w:rPr>
      </w:pPr>
      <w:r>
        <w:rPr>
          <w:rFonts w:ascii="Calibri" w:hAnsi="Calibri" w:cs="Calibri"/>
          <w:sz w:val="22"/>
          <w:szCs w:val="22"/>
        </w:rPr>
        <w:t>Proposed by Cllr Mitchell, seconded Cllr Sullivan</w:t>
      </w:r>
    </w:p>
    <w:p w14:paraId="307E59C7" w14:textId="2A1B5A7E" w:rsidR="00A20992" w:rsidRDefault="00A20992" w:rsidP="00A20992">
      <w:pPr>
        <w:pStyle w:val="ListParagraph"/>
        <w:rPr>
          <w:rFonts w:ascii="Calibri" w:hAnsi="Calibri" w:cs="Calibri"/>
          <w:sz w:val="22"/>
          <w:szCs w:val="22"/>
        </w:rPr>
      </w:pPr>
      <w:r w:rsidRPr="00A20992">
        <w:rPr>
          <w:rFonts w:ascii="Calibri" w:hAnsi="Calibri" w:cs="Calibri"/>
          <w:b/>
          <w:bCs/>
          <w:color w:val="0070C0"/>
          <w:sz w:val="22"/>
          <w:szCs w:val="22"/>
        </w:rPr>
        <w:t>RESOLVED</w:t>
      </w:r>
      <w:r w:rsidRPr="009A705E">
        <w:rPr>
          <w:rFonts w:ascii="Calibri" w:hAnsi="Calibri" w:cs="Calibri"/>
          <w:b/>
          <w:bCs/>
          <w:sz w:val="22"/>
          <w:szCs w:val="22"/>
        </w:rPr>
        <w:t>:</w:t>
      </w:r>
      <w:r w:rsidRPr="009A705E">
        <w:rPr>
          <w:rFonts w:ascii="Calibri" w:hAnsi="Calibri" w:cs="Calibri"/>
          <w:sz w:val="22"/>
          <w:szCs w:val="22"/>
        </w:rPr>
        <w:t xml:space="preserve"> </w:t>
      </w:r>
      <w:r w:rsidR="009A705E" w:rsidRPr="009A705E">
        <w:rPr>
          <w:rFonts w:ascii="Calibri" w:hAnsi="Calibri" w:cs="Calibri"/>
          <w:sz w:val="22"/>
          <w:szCs w:val="22"/>
        </w:rPr>
        <w:t xml:space="preserve"> To </w:t>
      </w:r>
      <w:r w:rsidR="009A705E">
        <w:rPr>
          <w:rFonts w:ascii="Calibri" w:hAnsi="Calibri" w:cs="Calibri"/>
          <w:sz w:val="22"/>
          <w:szCs w:val="22"/>
        </w:rPr>
        <w:t>approve</w:t>
      </w:r>
      <w:r>
        <w:rPr>
          <w:rFonts w:ascii="Calibri" w:hAnsi="Calibri" w:cs="Calibri"/>
          <w:sz w:val="22"/>
          <w:szCs w:val="22"/>
        </w:rPr>
        <w:t xml:space="preserve"> </w:t>
      </w:r>
      <w:r w:rsidR="009A705E">
        <w:rPr>
          <w:rFonts w:ascii="Calibri" w:hAnsi="Calibri" w:cs="Calibri"/>
          <w:sz w:val="22"/>
          <w:szCs w:val="22"/>
        </w:rPr>
        <w:t>the M</w:t>
      </w:r>
      <w:r w:rsidRPr="0051658F">
        <w:rPr>
          <w:rFonts w:ascii="Calibri" w:hAnsi="Calibri" w:cs="Calibri"/>
          <w:sz w:val="22"/>
          <w:szCs w:val="22"/>
        </w:rPr>
        <w:t>inutes of the Full Council Extraordinary Meeting held on 10</w:t>
      </w:r>
      <w:r w:rsidRPr="0051658F">
        <w:rPr>
          <w:rFonts w:ascii="Calibri" w:hAnsi="Calibri" w:cs="Calibri"/>
          <w:sz w:val="22"/>
          <w:szCs w:val="22"/>
          <w:vertAlign w:val="superscript"/>
        </w:rPr>
        <w:t>th</w:t>
      </w:r>
      <w:r w:rsidRPr="0051658F">
        <w:rPr>
          <w:rFonts w:ascii="Calibri" w:hAnsi="Calibri" w:cs="Calibri"/>
          <w:sz w:val="22"/>
          <w:szCs w:val="22"/>
        </w:rPr>
        <w:t xml:space="preserve"> November 2021</w:t>
      </w:r>
    </w:p>
    <w:p w14:paraId="7A46FC7C" w14:textId="77777777" w:rsidR="00A20992" w:rsidRDefault="00A20992" w:rsidP="00A20992">
      <w:pPr>
        <w:pStyle w:val="ListParagraph"/>
        <w:rPr>
          <w:rFonts w:ascii="Calibri" w:hAnsi="Calibri" w:cs="Calibri"/>
          <w:sz w:val="22"/>
          <w:szCs w:val="22"/>
        </w:rPr>
      </w:pPr>
      <w:r>
        <w:rPr>
          <w:rFonts w:ascii="Calibri" w:hAnsi="Calibri" w:cs="Calibri"/>
          <w:sz w:val="22"/>
          <w:szCs w:val="22"/>
        </w:rPr>
        <w:t>10 in favour</w:t>
      </w:r>
      <w:r>
        <w:rPr>
          <w:rFonts w:ascii="Calibri" w:hAnsi="Calibri" w:cs="Calibri"/>
          <w:sz w:val="22"/>
          <w:szCs w:val="22"/>
        </w:rPr>
        <w:tab/>
        <w:t>2 abstentions</w:t>
      </w:r>
    </w:p>
    <w:p w14:paraId="3B6A0A41" w14:textId="41448A87" w:rsidR="00156738" w:rsidRPr="005D1CA4" w:rsidRDefault="00156738" w:rsidP="0051658F">
      <w:pPr>
        <w:tabs>
          <w:tab w:val="left" w:pos="720"/>
        </w:tabs>
        <w:ind w:firstLine="720"/>
        <w:jc w:val="both"/>
        <w:rPr>
          <w:rFonts w:ascii="Calibri" w:hAnsi="Calibri" w:cs="Calibri"/>
          <w:sz w:val="16"/>
          <w:szCs w:val="16"/>
        </w:rPr>
      </w:pPr>
    </w:p>
    <w:p w14:paraId="7CB7A302" w14:textId="205944D2" w:rsidR="00394B77" w:rsidRPr="0051658F" w:rsidRDefault="00CE1F64" w:rsidP="0051658F">
      <w:pPr>
        <w:pStyle w:val="ListParagraph"/>
        <w:numPr>
          <w:ilvl w:val="0"/>
          <w:numId w:val="47"/>
        </w:numPr>
        <w:tabs>
          <w:tab w:val="left" w:pos="720"/>
        </w:tabs>
        <w:jc w:val="both"/>
        <w:rPr>
          <w:rFonts w:ascii="Calibri" w:hAnsi="Calibri" w:cs="Calibri"/>
          <w:b/>
          <w:sz w:val="22"/>
          <w:szCs w:val="22"/>
        </w:rPr>
      </w:pPr>
      <w:r w:rsidRPr="0051658F">
        <w:rPr>
          <w:rFonts w:ascii="Calibri" w:hAnsi="Calibri" w:cs="Calibri"/>
          <w:b/>
          <w:color w:val="0070C0"/>
          <w:sz w:val="22"/>
          <w:szCs w:val="22"/>
          <w:u w:val="single"/>
        </w:rPr>
        <w:t>102</w:t>
      </w:r>
      <w:r w:rsidR="00394B77" w:rsidRPr="0051658F">
        <w:rPr>
          <w:rFonts w:ascii="Calibri" w:hAnsi="Calibri" w:cs="Calibri"/>
          <w:b/>
          <w:color w:val="0070C0"/>
          <w:sz w:val="22"/>
          <w:szCs w:val="22"/>
          <w:u w:val="single"/>
        </w:rPr>
        <w:t>/2</w:t>
      </w:r>
      <w:r w:rsidR="0060620F" w:rsidRPr="0051658F">
        <w:rPr>
          <w:rFonts w:ascii="Calibri" w:hAnsi="Calibri" w:cs="Calibri"/>
          <w:b/>
          <w:color w:val="0070C0"/>
          <w:sz w:val="22"/>
          <w:szCs w:val="22"/>
          <w:u w:val="single"/>
        </w:rPr>
        <w:t>1</w:t>
      </w:r>
      <w:r w:rsidR="00394B77" w:rsidRPr="0051658F">
        <w:rPr>
          <w:rFonts w:ascii="Calibri" w:hAnsi="Calibri" w:cs="Calibri"/>
          <w:b/>
          <w:color w:val="0070C0"/>
          <w:sz w:val="22"/>
          <w:szCs w:val="22"/>
          <w:u w:val="single"/>
        </w:rPr>
        <w:t xml:space="preserve"> Finance</w:t>
      </w:r>
    </w:p>
    <w:p w14:paraId="2BF57F6F" w14:textId="15F35226" w:rsidR="00394B77" w:rsidRDefault="00CE1F64" w:rsidP="0051658F">
      <w:pPr>
        <w:pStyle w:val="ListParagraph"/>
        <w:rPr>
          <w:rFonts w:ascii="Calibri" w:hAnsi="Calibri" w:cs="Calibri"/>
          <w:sz w:val="22"/>
          <w:szCs w:val="22"/>
        </w:rPr>
      </w:pPr>
      <w:r w:rsidRPr="0051658F">
        <w:rPr>
          <w:rFonts w:ascii="Calibri" w:hAnsi="Calibri" w:cs="Calibri"/>
          <w:b/>
          <w:color w:val="0070C0"/>
          <w:sz w:val="22"/>
          <w:szCs w:val="22"/>
        </w:rPr>
        <w:t>102</w:t>
      </w:r>
      <w:r w:rsidR="00394B77" w:rsidRPr="0051658F">
        <w:rPr>
          <w:rFonts w:ascii="Calibri" w:hAnsi="Calibri" w:cs="Calibri"/>
          <w:b/>
          <w:color w:val="0070C0"/>
          <w:sz w:val="22"/>
          <w:szCs w:val="22"/>
        </w:rPr>
        <w:t>/2</w:t>
      </w:r>
      <w:r w:rsidR="0060620F" w:rsidRPr="0051658F">
        <w:rPr>
          <w:rFonts w:ascii="Calibri" w:hAnsi="Calibri" w:cs="Calibri"/>
          <w:b/>
          <w:color w:val="0070C0"/>
          <w:sz w:val="22"/>
          <w:szCs w:val="22"/>
        </w:rPr>
        <w:t>1</w:t>
      </w:r>
      <w:r w:rsidR="00394B77" w:rsidRPr="0051658F">
        <w:rPr>
          <w:rFonts w:ascii="Calibri" w:hAnsi="Calibri" w:cs="Calibri"/>
          <w:b/>
          <w:color w:val="0070C0"/>
          <w:sz w:val="22"/>
          <w:szCs w:val="22"/>
        </w:rPr>
        <w:t>/01</w:t>
      </w:r>
      <w:r w:rsidR="00394B77" w:rsidRPr="0051658F">
        <w:rPr>
          <w:rFonts w:ascii="Calibri" w:hAnsi="Calibri" w:cs="Calibri"/>
          <w:color w:val="0070C0"/>
          <w:sz w:val="22"/>
          <w:szCs w:val="22"/>
        </w:rPr>
        <w:t xml:space="preserve"> </w:t>
      </w:r>
      <w:r w:rsidR="00394B77" w:rsidRPr="0051658F">
        <w:rPr>
          <w:rFonts w:ascii="Calibri" w:hAnsi="Calibri" w:cs="Calibri"/>
          <w:sz w:val="22"/>
          <w:szCs w:val="22"/>
        </w:rPr>
        <w:t xml:space="preserve">To receive bank reconciliation and cash balances </w:t>
      </w:r>
      <w:r w:rsidR="00B13415">
        <w:rPr>
          <w:rFonts w:ascii="Calibri" w:hAnsi="Calibri" w:cs="Calibri"/>
          <w:sz w:val="22"/>
          <w:szCs w:val="22"/>
        </w:rPr>
        <w:t>up</w:t>
      </w:r>
      <w:r w:rsidR="00A20992">
        <w:rPr>
          <w:rFonts w:ascii="Calibri" w:hAnsi="Calibri" w:cs="Calibri"/>
          <w:sz w:val="22"/>
          <w:szCs w:val="22"/>
        </w:rPr>
        <w:t xml:space="preserve"> </w:t>
      </w:r>
      <w:r w:rsidR="00B13415">
        <w:rPr>
          <w:rFonts w:ascii="Calibri" w:hAnsi="Calibri" w:cs="Calibri"/>
          <w:sz w:val="22"/>
          <w:szCs w:val="22"/>
        </w:rPr>
        <w:t>to 31</w:t>
      </w:r>
      <w:r w:rsidR="00B13415" w:rsidRPr="00B13415">
        <w:rPr>
          <w:rFonts w:ascii="Calibri" w:hAnsi="Calibri" w:cs="Calibri"/>
          <w:sz w:val="22"/>
          <w:szCs w:val="22"/>
          <w:vertAlign w:val="superscript"/>
        </w:rPr>
        <w:t>st</w:t>
      </w:r>
      <w:r w:rsidR="00B13415">
        <w:rPr>
          <w:rFonts w:ascii="Calibri" w:hAnsi="Calibri" w:cs="Calibri"/>
          <w:sz w:val="22"/>
          <w:szCs w:val="22"/>
        </w:rPr>
        <w:t xml:space="preserve"> Octob</w:t>
      </w:r>
      <w:r w:rsidRPr="0051658F">
        <w:rPr>
          <w:rFonts w:ascii="Calibri" w:hAnsi="Calibri" w:cs="Calibri"/>
          <w:sz w:val="22"/>
          <w:szCs w:val="22"/>
        </w:rPr>
        <w:t>er</w:t>
      </w:r>
      <w:r w:rsidR="00B60452" w:rsidRPr="0051658F">
        <w:rPr>
          <w:rFonts w:ascii="Calibri" w:hAnsi="Calibri" w:cs="Calibri"/>
          <w:sz w:val="22"/>
          <w:szCs w:val="22"/>
        </w:rPr>
        <w:t xml:space="preserve"> 2021</w:t>
      </w:r>
    </w:p>
    <w:p w14:paraId="25AAFA3F" w14:textId="01DCE94E" w:rsidR="00A20992" w:rsidRDefault="00A20992" w:rsidP="0051658F">
      <w:pPr>
        <w:pStyle w:val="ListParagraph"/>
        <w:rPr>
          <w:rFonts w:ascii="Calibri" w:hAnsi="Calibri" w:cs="Calibri"/>
          <w:b/>
          <w:color w:val="0070C0"/>
          <w:sz w:val="22"/>
          <w:szCs w:val="22"/>
        </w:rPr>
      </w:pPr>
      <w:r>
        <w:rPr>
          <w:rFonts w:ascii="Calibri" w:hAnsi="Calibri" w:cs="Calibri"/>
          <w:b/>
          <w:color w:val="0070C0"/>
          <w:sz w:val="22"/>
          <w:szCs w:val="22"/>
        </w:rPr>
        <w:t xml:space="preserve">RECEIVED </w:t>
      </w:r>
    </w:p>
    <w:p w14:paraId="12EEF3C3" w14:textId="31C5E05C" w:rsidR="002B24FD" w:rsidRDefault="002B24FD" w:rsidP="0051658F">
      <w:pPr>
        <w:pStyle w:val="ListParagraph"/>
        <w:rPr>
          <w:rFonts w:ascii="Calibri" w:hAnsi="Calibri" w:cs="Calibri"/>
          <w:b/>
          <w:color w:val="0070C0"/>
          <w:sz w:val="22"/>
          <w:szCs w:val="22"/>
        </w:rPr>
      </w:pPr>
      <w:r>
        <w:rPr>
          <w:rFonts w:ascii="Calibri" w:hAnsi="Calibri" w:cs="Calibri"/>
          <w:b/>
          <w:color w:val="0070C0"/>
          <w:sz w:val="22"/>
          <w:szCs w:val="22"/>
        </w:rPr>
        <w:t xml:space="preserve">Appendix </w:t>
      </w:r>
      <w:r w:rsidR="001650A5">
        <w:rPr>
          <w:rFonts w:ascii="Calibri" w:hAnsi="Calibri" w:cs="Calibri"/>
          <w:b/>
          <w:color w:val="0070C0"/>
          <w:sz w:val="22"/>
          <w:szCs w:val="22"/>
        </w:rPr>
        <w:t>C</w:t>
      </w:r>
    </w:p>
    <w:p w14:paraId="2E4F0FF4" w14:textId="77777777" w:rsidR="002B24FD" w:rsidRPr="0051658F" w:rsidRDefault="002B24FD" w:rsidP="0051658F">
      <w:pPr>
        <w:pStyle w:val="ListParagraph"/>
        <w:rPr>
          <w:rFonts w:ascii="Calibri" w:hAnsi="Calibri" w:cs="Calibri"/>
          <w:sz w:val="22"/>
          <w:szCs w:val="22"/>
        </w:rPr>
      </w:pPr>
    </w:p>
    <w:p w14:paraId="54B5C59B" w14:textId="1D04B59A" w:rsidR="00144559" w:rsidRDefault="00CE1F64" w:rsidP="00B13415">
      <w:pPr>
        <w:pStyle w:val="ListParagraph"/>
        <w:rPr>
          <w:rFonts w:ascii="Calibri" w:hAnsi="Calibri" w:cs="Calibri"/>
          <w:sz w:val="22"/>
          <w:szCs w:val="22"/>
        </w:rPr>
      </w:pPr>
      <w:r w:rsidRPr="0051658F">
        <w:rPr>
          <w:rFonts w:ascii="Calibri" w:hAnsi="Calibri" w:cs="Calibri"/>
          <w:b/>
          <w:color w:val="0070C0"/>
          <w:sz w:val="22"/>
          <w:szCs w:val="22"/>
        </w:rPr>
        <w:t>102</w:t>
      </w:r>
      <w:r w:rsidR="00D52409" w:rsidRPr="0051658F">
        <w:rPr>
          <w:rFonts w:ascii="Calibri" w:hAnsi="Calibri" w:cs="Calibri"/>
          <w:b/>
          <w:color w:val="0070C0"/>
          <w:sz w:val="22"/>
          <w:szCs w:val="22"/>
        </w:rPr>
        <w:t>/2</w:t>
      </w:r>
      <w:r w:rsidR="0060620F" w:rsidRPr="0051658F">
        <w:rPr>
          <w:rFonts w:ascii="Calibri" w:hAnsi="Calibri" w:cs="Calibri"/>
          <w:b/>
          <w:color w:val="0070C0"/>
          <w:sz w:val="22"/>
          <w:szCs w:val="22"/>
        </w:rPr>
        <w:t>1</w:t>
      </w:r>
      <w:r w:rsidR="00D52409" w:rsidRPr="0051658F">
        <w:rPr>
          <w:rFonts w:ascii="Calibri" w:hAnsi="Calibri" w:cs="Calibri"/>
          <w:b/>
          <w:color w:val="0070C0"/>
          <w:sz w:val="22"/>
          <w:szCs w:val="22"/>
        </w:rPr>
        <w:t xml:space="preserve">/02 </w:t>
      </w:r>
      <w:r w:rsidR="00AC5B1E" w:rsidRPr="0051658F">
        <w:rPr>
          <w:rFonts w:ascii="Calibri" w:hAnsi="Calibri" w:cs="Calibri"/>
          <w:sz w:val="22"/>
          <w:szCs w:val="22"/>
        </w:rPr>
        <w:t>To approve schedule of payments</w:t>
      </w:r>
      <w:r w:rsidR="00B60452" w:rsidRPr="0051658F">
        <w:rPr>
          <w:rFonts w:ascii="Calibri" w:hAnsi="Calibri" w:cs="Calibri"/>
          <w:sz w:val="22"/>
          <w:szCs w:val="22"/>
        </w:rPr>
        <w:t xml:space="preserve"> </w:t>
      </w:r>
      <w:r w:rsidR="00B13415">
        <w:rPr>
          <w:rFonts w:ascii="Calibri" w:hAnsi="Calibri" w:cs="Calibri"/>
          <w:sz w:val="22"/>
          <w:szCs w:val="22"/>
        </w:rPr>
        <w:t>up</w:t>
      </w:r>
      <w:r w:rsidR="00A20992">
        <w:rPr>
          <w:rFonts w:ascii="Calibri" w:hAnsi="Calibri" w:cs="Calibri"/>
          <w:sz w:val="22"/>
          <w:szCs w:val="22"/>
        </w:rPr>
        <w:t xml:space="preserve"> </w:t>
      </w:r>
      <w:r w:rsidR="00B13415">
        <w:rPr>
          <w:rFonts w:ascii="Calibri" w:hAnsi="Calibri" w:cs="Calibri"/>
          <w:sz w:val="22"/>
          <w:szCs w:val="22"/>
        </w:rPr>
        <w:t>to 31</w:t>
      </w:r>
      <w:r w:rsidR="00B13415" w:rsidRPr="00B13415">
        <w:rPr>
          <w:rFonts w:ascii="Calibri" w:hAnsi="Calibri" w:cs="Calibri"/>
          <w:sz w:val="22"/>
          <w:szCs w:val="22"/>
          <w:vertAlign w:val="superscript"/>
        </w:rPr>
        <w:t>st</w:t>
      </w:r>
      <w:r w:rsidR="00B13415">
        <w:rPr>
          <w:rFonts w:ascii="Calibri" w:hAnsi="Calibri" w:cs="Calibri"/>
          <w:sz w:val="22"/>
          <w:szCs w:val="22"/>
        </w:rPr>
        <w:t xml:space="preserve"> Octob</w:t>
      </w:r>
      <w:r w:rsidR="00B13415" w:rsidRPr="0051658F">
        <w:rPr>
          <w:rFonts w:ascii="Calibri" w:hAnsi="Calibri" w:cs="Calibri"/>
          <w:sz w:val="22"/>
          <w:szCs w:val="22"/>
        </w:rPr>
        <w:t>er 2021</w:t>
      </w:r>
    </w:p>
    <w:p w14:paraId="5B552C35" w14:textId="2622924F" w:rsidR="00A20992" w:rsidRDefault="00A20992" w:rsidP="00B13415">
      <w:pPr>
        <w:pStyle w:val="ListParagraph"/>
        <w:rPr>
          <w:rFonts w:ascii="Calibri" w:hAnsi="Calibri" w:cs="Calibri"/>
          <w:bCs/>
          <w:sz w:val="22"/>
          <w:szCs w:val="22"/>
        </w:rPr>
      </w:pPr>
      <w:r>
        <w:rPr>
          <w:rFonts w:ascii="Calibri" w:hAnsi="Calibri" w:cs="Calibri"/>
          <w:bCs/>
          <w:sz w:val="22"/>
          <w:szCs w:val="22"/>
        </w:rPr>
        <w:t>Proposed by Cllr Poncia, Cllr Widger</w:t>
      </w:r>
    </w:p>
    <w:p w14:paraId="1753B8E5" w14:textId="348FD8A2" w:rsidR="00A20992" w:rsidRDefault="00A20992" w:rsidP="00B13415">
      <w:pPr>
        <w:pStyle w:val="ListParagraph"/>
        <w:rPr>
          <w:rFonts w:ascii="Calibri" w:hAnsi="Calibri" w:cs="Calibri"/>
          <w:bCs/>
          <w:sz w:val="22"/>
          <w:szCs w:val="22"/>
        </w:rPr>
      </w:pPr>
      <w:r w:rsidRPr="002B24FD">
        <w:rPr>
          <w:rFonts w:ascii="Calibri" w:hAnsi="Calibri" w:cs="Calibri"/>
          <w:b/>
          <w:color w:val="0070C0"/>
          <w:sz w:val="22"/>
          <w:szCs w:val="22"/>
        </w:rPr>
        <w:t>RESOLVED:</w:t>
      </w:r>
      <w:r w:rsidRPr="002B24FD">
        <w:rPr>
          <w:rFonts w:ascii="Calibri" w:hAnsi="Calibri" w:cs="Calibri"/>
          <w:bCs/>
          <w:color w:val="0070C0"/>
          <w:sz w:val="22"/>
          <w:szCs w:val="22"/>
        </w:rPr>
        <w:t xml:space="preserve"> </w:t>
      </w:r>
      <w:r w:rsidR="00E32DC5">
        <w:rPr>
          <w:rFonts w:ascii="Calibri" w:hAnsi="Calibri" w:cs="Calibri"/>
          <w:bCs/>
          <w:sz w:val="22"/>
          <w:szCs w:val="22"/>
        </w:rPr>
        <w:t xml:space="preserve">To approve </w:t>
      </w:r>
      <w:r>
        <w:rPr>
          <w:rFonts w:ascii="Calibri" w:hAnsi="Calibri" w:cs="Calibri"/>
          <w:bCs/>
          <w:sz w:val="22"/>
          <w:szCs w:val="22"/>
        </w:rPr>
        <w:t>schedule of payments up to 31</w:t>
      </w:r>
      <w:r w:rsidRPr="00A20992">
        <w:rPr>
          <w:rFonts w:ascii="Calibri" w:hAnsi="Calibri" w:cs="Calibri"/>
          <w:bCs/>
          <w:sz w:val="22"/>
          <w:szCs w:val="22"/>
          <w:vertAlign w:val="superscript"/>
        </w:rPr>
        <w:t>st</w:t>
      </w:r>
      <w:r>
        <w:rPr>
          <w:rFonts w:ascii="Calibri" w:hAnsi="Calibri" w:cs="Calibri"/>
          <w:bCs/>
          <w:sz w:val="22"/>
          <w:szCs w:val="22"/>
        </w:rPr>
        <w:t xml:space="preserve"> October 2021 </w:t>
      </w:r>
      <w:r w:rsidR="002B24FD">
        <w:rPr>
          <w:rFonts w:ascii="Calibri" w:hAnsi="Calibri" w:cs="Calibri"/>
          <w:bCs/>
          <w:sz w:val="22"/>
          <w:szCs w:val="22"/>
        </w:rPr>
        <w:t>(Invoices £22,008.19</w:t>
      </w:r>
      <w:r w:rsidR="009A705E">
        <w:rPr>
          <w:rFonts w:ascii="Calibri" w:hAnsi="Calibri" w:cs="Calibri"/>
          <w:bCs/>
          <w:sz w:val="22"/>
          <w:szCs w:val="22"/>
        </w:rPr>
        <w:t>, R</w:t>
      </w:r>
      <w:r w:rsidR="002B24FD">
        <w:rPr>
          <w:rFonts w:ascii="Calibri" w:hAnsi="Calibri" w:cs="Calibri"/>
          <w:bCs/>
          <w:sz w:val="22"/>
          <w:szCs w:val="22"/>
        </w:rPr>
        <w:t>eceipts £3,371.82)</w:t>
      </w:r>
    </w:p>
    <w:p w14:paraId="0FCE3B4F" w14:textId="700EB3B2" w:rsidR="002B24FD" w:rsidRPr="002B24FD" w:rsidRDefault="002B24FD" w:rsidP="00B13415">
      <w:pPr>
        <w:pStyle w:val="ListParagraph"/>
        <w:rPr>
          <w:rFonts w:ascii="Calibri" w:hAnsi="Calibri" w:cs="Calibri"/>
          <w:bCs/>
          <w:sz w:val="22"/>
          <w:szCs w:val="22"/>
        </w:rPr>
      </w:pPr>
      <w:r w:rsidRPr="002B24FD">
        <w:rPr>
          <w:rFonts w:ascii="Calibri" w:hAnsi="Calibri" w:cs="Calibri"/>
          <w:bCs/>
          <w:sz w:val="22"/>
          <w:szCs w:val="22"/>
        </w:rPr>
        <w:t>All in favour</w:t>
      </w:r>
    </w:p>
    <w:p w14:paraId="389EB61F" w14:textId="77777777" w:rsidR="00B13415" w:rsidRPr="005D1CA4" w:rsidRDefault="00B13415" w:rsidP="00B13415">
      <w:pPr>
        <w:pStyle w:val="ListParagraph"/>
        <w:rPr>
          <w:rFonts w:ascii="Calibri" w:hAnsi="Calibri"/>
          <w:sz w:val="16"/>
          <w:szCs w:val="16"/>
        </w:rPr>
      </w:pPr>
    </w:p>
    <w:p w14:paraId="46EED111" w14:textId="0992A351" w:rsidR="0065638E" w:rsidRPr="0051658F" w:rsidRDefault="00CE1F64" w:rsidP="0051658F">
      <w:pPr>
        <w:pStyle w:val="ListParagraph"/>
        <w:numPr>
          <w:ilvl w:val="0"/>
          <w:numId w:val="47"/>
        </w:numPr>
        <w:rPr>
          <w:rFonts w:ascii="Calibri" w:hAnsi="Calibri" w:cs="Calibri"/>
          <w:b/>
          <w:color w:val="0070C0"/>
          <w:sz w:val="22"/>
          <w:szCs w:val="22"/>
          <w:u w:val="single"/>
        </w:rPr>
      </w:pPr>
      <w:r w:rsidRPr="0051658F">
        <w:rPr>
          <w:rFonts w:ascii="Calibri" w:hAnsi="Calibri"/>
          <w:b/>
          <w:color w:val="0070C0"/>
          <w:sz w:val="22"/>
          <w:szCs w:val="22"/>
          <w:u w:val="single"/>
        </w:rPr>
        <w:t>103</w:t>
      </w:r>
      <w:r w:rsidR="0065638E" w:rsidRPr="0051658F">
        <w:rPr>
          <w:rFonts w:ascii="Calibri" w:hAnsi="Calibri"/>
          <w:b/>
          <w:color w:val="0070C0"/>
          <w:sz w:val="22"/>
          <w:szCs w:val="22"/>
          <w:u w:val="single"/>
        </w:rPr>
        <w:t>/2</w:t>
      </w:r>
      <w:r w:rsidR="0060620F" w:rsidRPr="0051658F">
        <w:rPr>
          <w:rFonts w:ascii="Calibri" w:hAnsi="Calibri"/>
          <w:b/>
          <w:color w:val="0070C0"/>
          <w:sz w:val="22"/>
          <w:szCs w:val="22"/>
          <w:u w:val="single"/>
        </w:rPr>
        <w:t>1</w:t>
      </w:r>
      <w:r w:rsidR="0065638E" w:rsidRPr="0051658F">
        <w:rPr>
          <w:rFonts w:ascii="Calibri" w:hAnsi="Calibri"/>
          <w:b/>
          <w:color w:val="0070C0"/>
          <w:sz w:val="22"/>
          <w:szCs w:val="22"/>
          <w:u w:val="single"/>
        </w:rPr>
        <w:t xml:space="preserve"> </w:t>
      </w:r>
      <w:r w:rsidR="0065638E" w:rsidRPr="0051658F">
        <w:rPr>
          <w:rFonts w:ascii="Calibri" w:hAnsi="Calibri" w:cs="Calibri"/>
          <w:b/>
          <w:color w:val="0070C0"/>
          <w:sz w:val="22"/>
          <w:szCs w:val="22"/>
          <w:u w:val="single"/>
        </w:rPr>
        <w:t>Reports, Policies and Procedures</w:t>
      </w:r>
    </w:p>
    <w:p w14:paraId="04CF8481" w14:textId="7F109A63" w:rsidR="0065638E" w:rsidRDefault="00CE1F64" w:rsidP="0051658F">
      <w:pPr>
        <w:pStyle w:val="ListParagraph"/>
        <w:rPr>
          <w:rFonts w:ascii="Calibri" w:hAnsi="Calibri" w:cs="Calibri"/>
          <w:sz w:val="22"/>
          <w:szCs w:val="22"/>
        </w:rPr>
      </w:pPr>
      <w:r w:rsidRPr="0051658F">
        <w:rPr>
          <w:rFonts w:ascii="Calibri" w:hAnsi="Calibri"/>
          <w:b/>
          <w:color w:val="0070C0"/>
          <w:sz w:val="22"/>
          <w:szCs w:val="22"/>
        </w:rPr>
        <w:t>103</w:t>
      </w:r>
      <w:r w:rsidR="0065638E" w:rsidRPr="0051658F">
        <w:rPr>
          <w:rFonts w:ascii="Calibri" w:hAnsi="Calibri"/>
          <w:b/>
          <w:color w:val="0070C0"/>
          <w:sz w:val="22"/>
          <w:szCs w:val="22"/>
        </w:rPr>
        <w:t>/2</w:t>
      </w:r>
      <w:r w:rsidR="0060620F" w:rsidRPr="0051658F">
        <w:rPr>
          <w:rFonts w:ascii="Calibri" w:hAnsi="Calibri"/>
          <w:b/>
          <w:color w:val="0070C0"/>
          <w:sz w:val="22"/>
          <w:szCs w:val="22"/>
        </w:rPr>
        <w:t>1</w:t>
      </w:r>
      <w:r w:rsidR="0065638E" w:rsidRPr="0051658F">
        <w:rPr>
          <w:rFonts w:ascii="Calibri" w:hAnsi="Calibri"/>
          <w:b/>
          <w:color w:val="0070C0"/>
          <w:sz w:val="22"/>
          <w:szCs w:val="22"/>
        </w:rPr>
        <w:t>/01</w:t>
      </w:r>
      <w:r w:rsidR="0065638E" w:rsidRPr="0051658F">
        <w:rPr>
          <w:rFonts w:ascii="Calibri" w:hAnsi="Calibri"/>
          <w:color w:val="0070C0"/>
          <w:sz w:val="22"/>
          <w:szCs w:val="22"/>
        </w:rPr>
        <w:t xml:space="preserve"> </w:t>
      </w:r>
      <w:r w:rsidR="0065638E" w:rsidRPr="0051658F">
        <w:rPr>
          <w:rFonts w:ascii="Calibri" w:hAnsi="Calibri" w:cs="Calibri"/>
          <w:sz w:val="22"/>
          <w:szCs w:val="22"/>
        </w:rPr>
        <w:t xml:space="preserve">To receive the Clerks report </w:t>
      </w:r>
      <w:r w:rsidRPr="0051658F">
        <w:rPr>
          <w:rFonts w:ascii="Calibri" w:hAnsi="Calibri" w:cs="Calibri"/>
          <w:sz w:val="22"/>
          <w:szCs w:val="22"/>
        </w:rPr>
        <w:t>and update</w:t>
      </w:r>
    </w:p>
    <w:p w14:paraId="3AFFC95E" w14:textId="2F321B5D" w:rsidR="002B24FD" w:rsidRDefault="002B24FD" w:rsidP="0051658F">
      <w:pPr>
        <w:pStyle w:val="ListParagraph"/>
        <w:rPr>
          <w:rFonts w:ascii="Calibri" w:hAnsi="Calibri"/>
          <w:b/>
          <w:bCs/>
          <w:color w:val="0070C0"/>
          <w:sz w:val="22"/>
          <w:szCs w:val="22"/>
        </w:rPr>
      </w:pPr>
      <w:r w:rsidRPr="002B24FD">
        <w:rPr>
          <w:rFonts w:ascii="Calibri" w:hAnsi="Calibri"/>
          <w:b/>
          <w:bCs/>
          <w:color w:val="0070C0"/>
          <w:sz w:val="22"/>
          <w:szCs w:val="22"/>
        </w:rPr>
        <w:t xml:space="preserve">Appendix </w:t>
      </w:r>
      <w:r w:rsidR="001650A5">
        <w:rPr>
          <w:rFonts w:ascii="Calibri" w:hAnsi="Calibri"/>
          <w:b/>
          <w:bCs/>
          <w:color w:val="0070C0"/>
          <w:sz w:val="22"/>
          <w:szCs w:val="22"/>
        </w:rPr>
        <w:t>D</w:t>
      </w:r>
    </w:p>
    <w:p w14:paraId="234B0CC0" w14:textId="77777777" w:rsidR="002B24FD" w:rsidRPr="002B24FD" w:rsidRDefault="002B24FD" w:rsidP="0051658F">
      <w:pPr>
        <w:pStyle w:val="ListParagraph"/>
        <w:rPr>
          <w:rFonts w:ascii="Calibri" w:hAnsi="Calibri"/>
          <w:b/>
          <w:bCs/>
          <w:color w:val="0070C0"/>
          <w:sz w:val="22"/>
          <w:szCs w:val="22"/>
        </w:rPr>
      </w:pPr>
    </w:p>
    <w:p w14:paraId="281AF85F" w14:textId="7A224AA7" w:rsidR="0065638E" w:rsidRDefault="00CE1F64" w:rsidP="0051658F">
      <w:pPr>
        <w:pStyle w:val="ListParagraph"/>
        <w:rPr>
          <w:rFonts w:ascii="Calibri" w:hAnsi="Calibri"/>
          <w:sz w:val="22"/>
          <w:szCs w:val="22"/>
        </w:rPr>
      </w:pPr>
      <w:r w:rsidRPr="0051658F">
        <w:rPr>
          <w:rFonts w:ascii="Calibri" w:hAnsi="Calibri" w:cs="Calibri"/>
          <w:b/>
          <w:color w:val="0070C0"/>
          <w:sz w:val="22"/>
          <w:szCs w:val="22"/>
        </w:rPr>
        <w:t>103</w:t>
      </w:r>
      <w:r w:rsidR="0065638E" w:rsidRPr="0051658F">
        <w:rPr>
          <w:rFonts w:ascii="Calibri" w:hAnsi="Calibri" w:cs="Calibri"/>
          <w:b/>
          <w:color w:val="0070C0"/>
          <w:sz w:val="22"/>
          <w:szCs w:val="22"/>
        </w:rPr>
        <w:t>/2</w:t>
      </w:r>
      <w:r w:rsidR="0060620F" w:rsidRPr="0051658F">
        <w:rPr>
          <w:rFonts w:ascii="Calibri" w:hAnsi="Calibri" w:cs="Calibri"/>
          <w:b/>
          <w:color w:val="0070C0"/>
          <w:sz w:val="22"/>
          <w:szCs w:val="22"/>
        </w:rPr>
        <w:t>1</w:t>
      </w:r>
      <w:r w:rsidR="0065638E" w:rsidRPr="0051658F">
        <w:rPr>
          <w:rFonts w:ascii="Calibri" w:hAnsi="Calibri" w:cs="Calibri"/>
          <w:b/>
          <w:color w:val="0070C0"/>
          <w:sz w:val="22"/>
          <w:szCs w:val="22"/>
        </w:rPr>
        <w:t>/02</w:t>
      </w:r>
      <w:r w:rsidR="0065638E" w:rsidRPr="0051658F">
        <w:rPr>
          <w:rFonts w:ascii="Calibri" w:hAnsi="Calibri" w:cs="Calibri"/>
          <w:color w:val="0070C0"/>
          <w:sz w:val="22"/>
          <w:szCs w:val="22"/>
        </w:rPr>
        <w:t xml:space="preserve"> </w:t>
      </w:r>
      <w:r w:rsidR="0065638E" w:rsidRPr="0051658F">
        <w:rPr>
          <w:rFonts w:ascii="Calibri" w:hAnsi="Calibri"/>
          <w:sz w:val="22"/>
          <w:szCs w:val="22"/>
        </w:rPr>
        <w:t>To receive Isle of Wight Councillor</w:t>
      </w:r>
      <w:r w:rsidR="00293BAA" w:rsidRPr="0051658F">
        <w:rPr>
          <w:rFonts w:ascii="Calibri" w:hAnsi="Calibri"/>
          <w:sz w:val="22"/>
          <w:szCs w:val="22"/>
        </w:rPr>
        <w:t>s</w:t>
      </w:r>
      <w:r w:rsidR="0065638E" w:rsidRPr="0051658F">
        <w:rPr>
          <w:rFonts w:ascii="Calibri" w:hAnsi="Calibri"/>
          <w:sz w:val="22"/>
          <w:szCs w:val="22"/>
        </w:rPr>
        <w:t xml:space="preserve"> report</w:t>
      </w:r>
    </w:p>
    <w:p w14:paraId="1096D0AC" w14:textId="1134ED0E" w:rsidR="002B24FD" w:rsidRDefault="002B24FD" w:rsidP="0051658F">
      <w:pPr>
        <w:pStyle w:val="ListParagraph"/>
        <w:rPr>
          <w:rFonts w:ascii="Calibri" w:hAnsi="Calibri" w:cs="Calibri"/>
          <w:bCs/>
          <w:sz w:val="22"/>
          <w:szCs w:val="22"/>
        </w:rPr>
      </w:pPr>
      <w:r>
        <w:rPr>
          <w:rFonts w:ascii="Calibri" w:hAnsi="Calibri" w:cs="Calibri"/>
          <w:bCs/>
          <w:sz w:val="22"/>
          <w:szCs w:val="22"/>
        </w:rPr>
        <w:t>No report</w:t>
      </w:r>
    </w:p>
    <w:p w14:paraId="3676FA9E" w14:textId="77777777" w:rsidR="002B24FD" w:rsidRPr="002B24FD" w:rsidRDefault="002B24FD" w:rsidP="0051658F">
      <w:pPr>
        <w:pStyle w:val="ListParagraph"/>
        <w:rPr>
          <w:rFonts w:ascii="Calibri" w:hAnsi="Calibri"/>
          <w:bCs/>
          <w:sz w:val="22"/>
          <w:szCs w:val="22"/>
        </w:rPr>
      </w:pPr>
    </w:p>
    <w:p w14:paraId="6C97F3A5" w14:textId="6CD86A9A" w:rsidR="004763C1" w:rsidRDefault="00CE1F64" w:rsidP="0051658F">
      <w:pPr>
        <w:pStyle w:val="ListParagraph"/>
        <w:rPr>
          <w:rFonts w:ascii="Calibri" w:hAnsi="Calibri"/>
          <w:sz w:val="22"/>
          <w:szCs w:val="22"/>
        </w:rPr>
      </w:pPr>
      <w:r w:rsidRPr="0051658F">
        <w:rPr>
          <w:rFonts w:ascii="Calibri" w:hAnsi="Calibri"/>
          <w:b/>
          <w:bCs/>
          <w:color w:val="0070C0"/>
          <w:sz w:val="22"/>
          <w:szCs w:val="22"/>
        </w:rPr>
        <w:t>103</w:t>
      </w:r>
      <w:r w:rsidR="004763C1" w:rsidRPr="0051658F">
        <w:rPr>
          <w:rFonts w:ascii="Calibri" w:hAnsi="Calibri"/>
          <w:b/>
          <w:bCs/>
          <w:color w:val="0070C0"/>
          <w:sz w:val="22"/>
          <w:szCs w:val="22"/>
        </w:rPr>
        <w:t>/21/03</w:t>
      </w:r>
      <w:r w:rsidR="004763C1" w:rsidRPr="0051658F">
        <w:rPr>
          <w:rFonts w:ascii="Calibri" w:hAnsi="Calibri"/>
          <w:color w:val="0070C0"/>
          <w:sz w:val="22"/>
          <w:szCs w:val="22"/>
        </w:rPr>
        <w:t xml:space="preserve"> </w:t>
      </w:r>
      <w:r w:rsidR="004763C1" w:rsidRPr="0051658F">
        <w:rPr>
          <w:rFonts w:ascii="Calibri" w:hAnsi="Calibri"/>
          <w:sz w:val="22"/>
          <w:szCs w:val="22"/>
        </w:rPr>
        <w:t xml:space="preserve">To receive reports from </w:t>
      </w:r>
      <w:r w:rsidR="006D2605" w:rsidRPr="0051658F">
        <w:rPr>
          <w:rFonts w:ascii="Calibri" w:hAnsi="Calibri"/>
          <w:sz w:val="22"/>
          <w:szCs w:val="22"/>
        </w:rPr>
        <w:t>Committees/Groups</w:t>
      </w:r>
    </w:p>
    <w:p w14:paraId="457E8930" w14:textId="407A63DD" w:rsidR="002B24FD" w:rsidRDefault="002B24FD" w:rsidP="0051658F">
      <w:pPr>
        <w:pStyle w:val="ListParagraph"/>
        <w:rPr>
          <w:rFonts w:ascii="Calibri" w:hAnsi="Calibri"/>
          <w:sz w:val="22"/>
          <w:szCs w:val="22"/>
        </w:rPr>
      </w:pPr>
      <w:r>
        <w:rPr>
          <w:rFonts w:ascii="Calibri" w:hAnsi="Calibri"/>
          <w:b/>
          <w:bCs/>
          <w:color w:val="0070C0"/>
          <w:sz w:val="22"/>
          <w:szCs w:val="22"/>
        </w:rPr>
        <w:t>Queen’s Jubilee</w:t>
      </w:r>
    </w:p>
    <w:p w14:paraId="3684B3C3" w14:textId="1C21E4A6" w:rsidR="002B24FD" w:rsidRDefault="002B24FD" w:rsidP="0051658F">
      <w:pPr>
        <w:pStyle w:val="ListParagraph"/>
        <w:rPr>
          <w:rFonts w:ascii="Calibri" w:hAnsi="Calibri"/>
          <w:b/>
          <w:bCs/>
          <w:color w:val="0070C0"/>
          <w:sz w:val="22"/>
          <w:szCs w:val="22"/>
        </w:rPr>
      </w:pPr>
      <w:r>
        <w:rPr>
          <w:rFonts w:ascii="Calibri" w:hAnsi="Calibri"/>
          <w:b/>
          <w:bCs/>
          <w:color w:val="0070C0"/>
          <w:sz w:val="22"/>
          <w:szCs w:val="22"/>
        </w:rPr>
        <w:t xml:space="preserve">Appendix </w:t>
      </w:r>
      <w:r w:rsidR="001650A5">
        <w:rPr>
          <w:rFonts w:ascii="Calibri" w:hAnsi="Calibri"/>
          <w:b/>
          <w:bCs/>
          <w:color w:val="0070C0"/>
          <w:sz w:val="22"/>
          <w:szCs w:val="22"/>
        </w:rPr>
        <w:t>E</w:t>
      </w:r>
    </w:p>
    <w:p w14:paraId="02645637" w14:textId="77777777" w:rsidR="002B24FD" w:rsidRPr="0051658F" w:rsidRDefault="002B24FD" w:rsidP="0051658F">
      <w:pPr>
        <w:pStyle w:val="ListParagraph"/>
        <w:rPr>
          <w:rFonts w:ascii="Calibri" w:hAnsi="Calibri"/>
          <w:sz w:val="22"/>
          <w:szCs w:val="22"/>
        </w:rPr>
      </w:pPr>
    </w:p>
    <w:p w14:paraId="6E9F9186" w14:textId="2A23C308" w:rsidR="006D2605" w:rsidRDefault="00CE1F64" w:rsidP="0051658F">
      <w:pPr>
        <w:pStyle w:val="ListParagraph"/>
        <w:rPr>
          <w:rFonts w:ascii="Calibri" w:hAnsi="Calibri"/>
          <w:sz w:val="22"/>
          <w:szCs w:val="22"/>
        </w:rPr>
      </w:pPr>
      <w:r w:rsidRPr="0051658F">
        <w:rPr>
          <w:rFonts w:ascii="Calibri" w:hAnsi="Calibri"/>
          <w:b/>
          <w:bCs/>
          <w:color w:val="0070C0"/>
          <w:sz w:val="22"/>
          <w:szCs w:val="22"/>
        </w:rPr>
        <w:t>103</w:t>
      </w:r>
      <w:r w:rsidR="006D2605" w:rsidRPr="0051658F">
        <w:rPr>
          <w:rFonts w:ascii="Calibri" w:hAnsi="Calibri"/>
          <w:b/>
          <w:bCs/>
          <w:color w:val="0070C0"/>
          <w:sz w:val="22"/>
          <w:szCs w:val="22"/>
        </w:rPr>
        <w:t>/21/04</w:t>
      </w:r>
      <w:r w:rsidR="006D2605" w:rsidRPr="0051658F">
        <w:rPr>
          <w:rFonts w:ascii="Calibri" w:hAnsi="Calibri"/>
          <w:color w:val="0070C0"/>
          <w:sz w:val="22"/>
          <w:szCs w:val="22"/>
        </w:rPr>
        <w:t xml:space="preserve"> </w:t>
      </w:r>
      <w:r w:rsidR="006D2605" w:rsidRPr="0051658F">
        <w:rPr>
          <w:rFonts w:ascii="Calibri" w:hAnsi="Calibri"/>
          <w:sz w:val="22"/>
          <w:szCs w:val="22"/>
        </w:rPr>
        <w:t>To receive reports from outside bodies</w:t>
      </w:r>
    </w:p>
    <w:p w14:paraId="38FDD702" w14:textId="62F5CD7B" w:rsidR="002B24FD" w:rsidRDefault="002B24FD" w:rsidP="0051658F">
      <w:pPr>
        <w:pStyle w:val="ListParagraph"/>
        <w:rPr>
          <w:rFonts w:ascii="Calibri" w:hAnsi="Calibri"/>
          <w:sz w:val="22"/>
          <w:szCs w:val="22"/>
        </w:rPr>
      </w:pPr>
      <w:r>
        <w:rPr>
          <w:rFonts w:ascii="Calibri" w:hAnsi="Calibri"/>
          <w:sz w:val="22"/>
          <w:szCs w:val="22"/>
        </w:rPr>
        <w:t>No reports</w:t>
      </w:r>
    </w:p>
    <w:p w14:paraId="0AD8D874" w14:textId="77777777" w:rsidR="002B24FD" w:rsidRPr="002B24FD" w:rsidRDefault="002B24FD" w:rsidP="0051658F">
      <w:pPr>
        <w:pStyle w:val="ListParagraph"/>
        <w:rPr>
          <w:rFonts w:ascii="Calibri" w:hAnsi="Calibri"/>
          <w:sz w:val="22"/>
          <w:szCs w:val="22"/>
        </w:rPr>
      </w:pPr>
    </w:p>
    <w:p w14:paraId="6F3F7000" w14:textId="3BF49BC7" w:rsidR="00CE1F64" w:rsidRDefault="00CE1F64" w:rsidP="0051658F">
      <w:pPr>
        <w:pStyle w:val="ListParagraph"/>
        <w:rPr>
          <w:rFonts w:ascii="Calibri" w:hAnsi="Calibri"/>
          <w:sz w:val="22"/>
          <w:szCs w:val="22"/>
        </w:rPr>
      </w:pPr>
      <w:r w:rsidRPr="0051658F">
        <w:rPr>
          <w:rFonts w:ascii="Calibri" w:hAnsi="Calibri"/>
          <w:b/>
          <w:bCs/>
          <w:color w:val="0070C0"/>
          <w:sz w:val="22"/>
          <w:szCs w:val="22"/>
        </w:rPr>
        <w:t>103/21/05</w:t>
      </w:r>
      <w:r w:rsidRPr="0051658F">
        <w:rPr>
          <w:rFonts w:ascii="Calibri" w:hAnsi="Calibri"/>
          <w:color w:val="0070C0"/>
          <w:sz w:val="22"/>
          <w:szCs w:val="22"/>
        </w:rPr>
        <w:t xml:space="preserve"> </w:t>
      </w:r>
      <w:r w:rsidRPr="0051658F">
        <w:rPr>
          <w:rFonts w:ascii="Calibri" w:hAnsi="Calibri"/>
          <w:sz w:val="22"/>
          <w:szCs w:val="22"/>
        </w:rPr>
        <w:t>To approve amendments to Cemetery Policy</w:t>
      </w:r>
    </w:p>
    <w:p w14:paraId="5DA4487B" w14:textId="4F26C92A" w:rsidR="00953A53" w:rsidRDefault="00953A53" w:rsidP="0051658F">
      <w:pPr>
        <w:pStyle w:val="ListParagraph"/>
        <w:rPr>
          <w:rFonts w:ascii="Calibri" w:hAnsi="Calibri"/>
          <w:sz w:val="22"/>
          <w:szCs w:val="22"/>
        </w:rPr>
      </w:pPr>
      <w:r>
        <w:rPr>
          <w:rFonts w:ascii="Calibri" w:hAnsi="Calibri"/>
          <w:sz w:val="22"/>
          <w:szCs w:val="22"/>
        </w:rPr>
        <w:t>Discussion was held and changes required with consultation with Mr Weaver</w:t>
      </w:r>
    </w:p>
    <w:p w14:paraId="3208FFA1" w14:textId="1E002262" w:rsidR="002B24FD" w:rsidRDefault="00953A53" w:rsidP="0051658F">
      <w:pPr>
        <w:pStyle w:val="ListParagraph"/>
        <w:rPr>
          <w:rFonts w:ascii="Calibri" w:hAnsi="Calibri"/>
          <w:sz w:val="22"/>
          <w:szCs w:val="22"/>
        </w:rPr>
      </w:pPr>
      <w:r w:rsidRPr="00953A53">
        <w:rPr>
          <w:rFonts w:ascii="Calibri" w:hAnsi="Calibri"/>
          <w:sz w:val="22"/>
          <w:szCs w:val="22"/>
        </w:rPr>
        <w:t>Proposed by Cllr Poncia, seconded Cllr Brabazon</w:t>
      </w:r>
    </w:p>
    <w:p w14:paraId="0633C014" w14:textId="0E0D53CA" w:rsidR="00953A53" w:rsidRDefault="00953A53" w:rsidP="0051658F">
      <w:pPr>
        <w:pStyle w:val="ListParagraph"/>
        <w:rPr>
          <w:rFonts w:ascii="Calibri" w:hAnsi="Calibri"/>
          <w:sz w:val="22"/>
          <w:szCs w:val="22"/>
        </w:rPr>
      </w:pPr>
      <w:r w:rsidRPr="00953A53">
        <w:rPr>
          <w:rFonts w:ascii="Calibri" w:hAnsi="Calibri"/>
          <w:b/>
          <w:bCs/>
          <w:color w:val="0070C0"/>
          <w:sz w:val="22"/>
          <w:szCs w:val="22"/>
        </w:rPr>
        <w:t>RESOLVED:</w:t>
      </w:r>
      <w:r w:rsidRPr="00953A53">
        <w:rPr>
          <w:rFonts w:ascii="Calibri" w:hAnsi="Calibri"/>
          <w:color w:val="0070C0"/>
          <w:sz w:val="22"/>
          <w:szCs w:val="22"/>
        </w:rPr>
        <w:t xml:space="preserve"> </w:t>
      </w:r>
      <w:r>
        <w:rPr>
          <w:rFonts w:ascii="Calibri" w:hAnsi="Calibri"/>
          <w:sz w:val="22"/>
          <w:szCs w:val="22"/>
        </w:rPr>
        <w:t>Agreed to withdraw item and bring back with further amendments</w:t>
      </w:r>
    </w:p>
    <w:p w14:paraId="3054160B" w14:textId="511E1076" w:rsidR="00953A53" w:rsidRPr="00953A53" w:rsidRDefault="00953A53" w:rsidP="0051658F">
      <w:pPr>
        <w:pStyle w:val="ListParagraph"/>
        <w:rPr>
          <w:rFonts w:ascii="Calibri" w:hAnsi="Calibri"/>
          <w:sz w:val="22"/>
          <w:szCs w:val="22"/>
        </w:rPr>
      </w:pPr>
      <w:r>
        <w:rPr>
          <w:rFonts w:ascii="Calibri" w:hAnsi="Calibri"/>
          <w:sz w:val="22"/>
          <w:szCs w:val="22"/>
        </w:rPr>
        <w:t>All in favour</w:t>
      </w:r>
      <w:r w:rsidR="00776543">
        <w:rPr>
          <w:rFonts w:ascii="Calibri" w:hAnsi="Calibri"/>
          <w:sz w:val="22"/>
          <w:szCs w:val="22"/>
        </w:rPr>
        <w:t xml:space="preserve"> </w:t>
      </w:r>
      <w:r w:rsidR="001E0922">
        <w:rPr>
          <w:rFonts w:ascii="Calibri" w:hAnsi="Calibri"/>
          <w:sz w:val="22"/>
          <w:szCs w:val="22"/>
        </w:rPr>
        <w:t xml:space="preserve"> </w:t>
      </w:r>
      <w:r w:rsidR="00A527BC">
        <w:rPr>
          <w:rFonts w:ascii="Calibri" w:hAnsi="Calibri"/>
          <w:sz w:val="22"/>
          <w:szCs w:val="22"/>
        </w:rPr>
        <w:t xml:space="preserve"> </w:t>
      </w:r>
      <w:r w:rsidR="00D608D4">
        <w:rPr>
          <w:rFonts w:ascii="Calibri" w:hAnsi="Calibri"/>
          <w:sz w:val="22"/>
          <w:szCs w:val="22"/>
        </w:rPr>
        <w:t xml:space="preserve"> </w:t>
      </w:r>
    </w:p>
    <w:p w14:paraId="0A7A7947" w14:textId="77777777" w:rsidR="00953E88" w:rsidRDefault="00953E88" w:rsidP="0065638E">
      <w:pPr>
        <w:ind w:firstLine="720"/>
        <w:rPr>
          <w:rFonts w:ascii="Calibri" w:hAnsi="Calibri"/>
          <w:sz w:val="22"/>
          <w:szCs w:val="22"/>
        </w:rPr>
      </w:pPr>
    </w:p>
    <w:p w14:paraId="4E74FCCF" w14:textId="3C4C643F" w:rsidR="00C648C7" w:rsidRPr="0051658F" w:rsidRDefault="00CE1F64" w:rsidP="0051658F">
      <w:pPr>
        <w:pStyle w:val="ListParagraph"/>
        <w:numPr>
          <w:ilvl w:val="0"/>
          <w:numId w:val="47"/>
        </w:numPr>
        <w:rPr>
          <w:rFonts w:ascii="Calibri" w:hAnsi="Calibri"/>
          <w:b/>
          <w:bCs/>
          <w:color w:val="0070C0"/>
          <w:sz w:val="22"/>
          <w:szCs w:val="22"/>
          <w:u w:val="single"/>
        </w:rPr>
      </w:pPr>
      <w:r w:rsidRPr="0051658F">
        <w:rPr>
          <w:rFonts w:ascii="Calibri" w:hAnsi="Calibri"/>
          <w:b/>
          <w:bCs/>
          <w:color w:val="0070C0"/>
          <w:sz w:val="22"/>
          <w:szCs w:val="22"/>
          <w:u w:val="single"/>
        </w:rPr>
        <w:t>104</w:t>
      </w:r>
      <w:r w:rsidR="00421759" w:rsidRPr="0051658F">
        <w:rPr>
          <w:rFonts w:ascii="Calibri" w:hAnsi="Calibri"/>
          <w:b/>
          <w:bCs/>
          <w:color w:val="0070C0"/>
          <w:sz w:val="22"/>
          <w:szCs w:val="22"/>
          <w:u w:val="single"/>
        </w:rPr>
        <w:t>/21</w:t>
      </w:r>
      <w:r w:rsidR="00C648C7" w:rsidRPr="0051658F">
        <w:rPr>
          <w:rFonts w:ascii="Calibri" w:hAnsi="Calibri"/>
          <w:b/>
          <w:bCs/>
          <w:color w:val="0070C0"/>
          <w:sz w:val="22"/>
          <w:szCs w:val="22"/>
          <w:u w:val="single"/>
        </w:rPr>
        <w:t xml:space="preserve"> </w:t>
      </w:r>
      <w:r w:rsidR="009D3EB7" w:rsidRPr="0083674C">
        <w:rPr>
          <w:rFonts w:ascii="Calibri" w:hAnsi="Calibri" w:cs="Calibri"/>
          <w:b/>
          <w:color w:val="0070C0"/>
          <w:sz w:val="22"/>
          <w:szCs w:val="22"/>
          <w:u w:val="single"/>
        </w:rPr>
        <w:t xml:space="preserve">Representatives to </w:t>
      </w:r>
      <w:r w:rsidR="009D3EB7">
        <w:rPr>
          <w:rFonts w:ascii="Calibri" w:hAnsi="Calibri" w:cs="Calibri"/>
          <w:b/>
          <w:color w:val="0070C0"/>
          <w:sz w:val="22"/>
          <w:szCs w:val="22"/>
          <w:u w:val="single"/>
        </w:rPr>
        <w:t xml:space="preserve">Committee and </w:t>
      </w:r>
      <w:r w:rsidR="009D3EB7" w:rsidRPr="0083674C">
        <w:rPr>
          <w:rFonts w:ascii="Calibri" w:hAnsi="Calibri" w:cs="Calibri"/>
          <w:b/>
          <w:color w:val="0070C0"/>
          <w:sz w:val="22"/>
          <w:szCs w:val="22"/>
          <w:u w:val="single"/>
        </w:rPr>
        <w:t>Outside Bodies</w:t>
      </w:r>
    </w:p>
    <w:p w14:paraId="0C3D73CF" w14:textId="096A5EEE" w:rsidR="00170A90" w:rsidRDefault="00170A90" w:rsidP="009D3EB7">
      <w:pPr>
        <w:pStyle w:val="ListParagraph"/>
        <w:spacing w:line="276" w:lineRule="auto"/>
        <w:rPr>
          <w:rFonts w:ascii="Calibri" w:hAnsi="Calibri" w:cs="Calibri"/>
          <w:sz w:val="22"/>
          <w:szCs w:val="22"/>
        </w:rPr>
      </w:pPr>
      <w:r w:rsidRPr="00170A90">
        <w:rPr>
          <w:rFonts w:ascii="Calibri" w:hAnsi="Calibri" w:cs="Calibri"/>
          <w:b/>
          <w:bCs/>
          <w:color w:val="0070C0"/>
          <w:sz w:val="22"/>
          <w:szCs w:val="22"/>
        </w:rPr>
        <w:t>104/21/01</w:t>
      </w:r>
      <w:r w:rsidRPr="00170A90">
        <w:rPr>
          <w:rFonts w:ascii="Calibri" w:hAnsi="Calibri" w:cs="Calibri"/>
          <w:color w:val="0070C0"/>
          <w:sz w:val="22"/>
          <w:szCs w:val="22"/>
        </w:rPr>
        <w:t xml:space="preserve"> </w:t>
      </w:r>
      <w:r w:rsidR="009D3EB7">
        <w:rPr>
          <w:rFonts w:ascii="Calibri" w:hAnsi="Calibri" w:cs="Calibri"/>
          <w:sz w:val="22"/>
          <w:szCs w:val="22"/>
        </w:rPr>
        <w:t>To appoint</w:t>
      </w:r>
      <w:r>
        <w:rPr>
          <w:rFonts w:ascii="Calibri" w:hAnsi="Calibri" w:cs="Calibri"/>
          <w:sz w:val="22"/>
          <w:szCs w:val="22"/>
        </w:rPr>
        <w:t xml:space="preserve"> to Bembridge Environment and Neighbourhood Committee – 1 Councillor</w:t>
      </w:r>
    </w:p>
    <w:p w14:paraId="50C87EB1" w14:textId="51F05382" w:rsidR="00D608D4" w:rsidRDefault="00D608D4" w:rsidP="009D3EB7">
      <w:pPr>
        <w:pStyle w:val="ListParagraph"/>
        <w:spacing w:line="276" w:lineRule="auto"/>
        <w:rPr>
          <w:rFonts w:ascii="Calibri" w:hAnsi="Calibri" w:cs="Calibri"/>
          <w:sz w:val="22"/>
          <w:szCs w:val="22"/>
        </w:rPr>
      </w:pPr>
      <w:r>
        <w:rPr>
          <w:rFonts w:ascii="Calibri" w:hAnsi="Calibri" w:cs="Calibri"/>
          <w:sz w:val="22"/>
          <w:szCs w:val="22"/>
        </w:rPr>
        <w:t>Proposed by Cllr Poncia, seconded Cllr Sullivan</w:t>
      </w:r>
    </w:p>
    <w:p w14:paraId="0BC07C85" w14:textId="154D1151" w:rsidR="00D608D4" w:rsidRDefault="00D608D4" w:rsidP="009D3EB7">
      <w:pPr>
        <w:pStyle w:val="ListParagraph"/>
        <w:spacing w:line="276" w:lineRule="auto"/>
        <w:rPr>
          <w:rFonts w:ascii="Calibri" w:hAnsi="Calibri" w:cs="Calibri"/>
          <w:sz w:val="22"/>
          <w:szCs w:val="22"/>
        </w:rPr>
      </w:pPr>
      <w:r w:rsidRPr="00D608D4">
        <w:rPr>
          <w:rFonts w:ascii="Calibri" w:hAnsi="Calibri" w:cs="Calibri"/>
          <w:b/>
          <w:bCs/>
          <w:color w:val="0070C0"/>
          <w:sz w:val="22"/>
          <w:szCs w:val="22"/>
        </w:rPr>
        <w:t>RESOLVED:</w:t>
      </w:r>
      <w:r w:rsidRPr="00D608D4">
        <w:rPr>
          <w:rFonts w:ascii="Calibri" w:hAnsi="Calibri" w:cs="Calibri"/>
          <w:color w:val="0070C0"/>
          <w:sz w:val="22"/>
          <w:szCs w:val="22"/>
        </w:rPr>
        <w:t xml:space="preserve"> </w:t>
      </w:r>
      <w:r>
        <w:rPr>
          <w:rFonts w:ascii="Calibri" w:hAnsi="Calibri" w:cs="Calibri"/>
          <w:sz w:val="22"/>
          <w:szCs w:val="22"/>
        </w:rPr>
        <w:t>Agreed to appoint Cllr de Trey to the Bembridge Environment and Neighbourhood Committee</w:t>
      </w:r>
    </w:p>
    <w:p w14:paraId="489E0A92" w14:textId="74D6AF40" w:rsidR="00D608D4" w:rsidRDefault="00D608D4" w:rsidP="009D3EB7">
      <w:pPr>
        <w:pStyle w:val="ListParagraph"/>
        <w:spacing w:line="276" w:lineRule="auto"/>
        <w:rPr>
          <w:rFonts w:ascii="Calibri" w:hAnsi="Calibri" w:cs="Calibri"/>
          <w:sz w:val="22"/>
          <w:szCs w:val="22"/>
        </w:rPr>
      </w:pPr>
      <w:r>
        <w:rPr>
          <w:rFonts w:ascii="Calibri" w:hAnsi="Calibri" w:cs="Calibri"/>
          <w:sz w:val="22"/>
          <w:szCs w:val="22"/>
        </w:rPr>
        <w:t>All in favour</w:t>
      </w:r>
    </w:p>
    <w:p w14:paraId="6DF4F6CC" w14:textId="77777777" w:rsidR="00D608D4" w:rsidRPr="00D608D4" w:rsidRDefault="00D608D4" w:rsidP="009D3EB7">
      <w:pPr>
        <w:pStyle w:val="ListParagraph"/>
        <w:spacing w:line="276" w:lineRule="auto"/>
        <w:rPr>
          <w:rFonts w:ascii="Calibri" w:hAnsi="Calibri" w:cs="Calibri"/>
          <w:sz w:val="22"/>
          <w:szCs w:val="22"/>
        </w:rPr>
      </w:pPr>
    </w:p>
    <w:p w14:paraId="532FEC2E" w14:textId="275F5975" w:rsidR="009D3EB7" w:rsidRDefault="00170A90" w:rsidP="009D3EB7">
      <w:pPr>
        <w:pStyle w:val="ListParagraph"/>
        <w:spacing w:line="276" w:lineRule="auto"/>
        <w:rPr>
          <w:rFonts w:ascii="Calibri" w:hAnsi="Calibri" w:cs="Calibri"/>
          <w:sz w:val="22"/>
          <w:szCs w:val="22"/>
        </w:rPr>
      </w:pPr>
      <w:r w:rsidRPr="00170A90">
        <w:rPr>
          <w:rFonts w:ascii="Calibri" w:hAnsi="Calibri" w:cs="Calibri"/>
          <w:b/>
          <w:bCs/>
          <w:color w:val="0070C0"/>
          <w:sz w:val="22"/>
          <w:szCs w:val="22"/>
        </w:rPr>
        <w:t>104/21/0</w:t>
      </w:r>
      <w:r w:rsidR="006E57AE">
        <w:rPr>
          <w:rFonts w:ascii="Calibri" w:hAnsi="Calibri" w:cs="Calibri"/>
          <w:b/>
          <w:bCs/>
          <w:color w:val="0070C0"/>
          <w:sz w:val="22"/>
          <w:szCs w:val="22"/>
        </w:rPr>
        <w:t>2</w:t>
      </w:r>
      <w:r w:rsidRPr="00170A90">
        <w:rPr>
          <w:rFonts w:ascii="Calibri" w:hAnsi="Calibri" w:cs="Calibri"/>
          <w:color w:val="0070C0"/>
          <w:sz w:val="22"/>
          <w:szCs w:val="22"/>
        </w:rPr>
        <w:t xml:space="preserve"> </w:t>
      </w:r>
      <w:r w:rsidR="009D3EB7">
        <w:rPr>
          <w:rFonts w:ascii="Calibri" w:hAnsi="Calibri" w:cs="Calibri"/>
          <w:sz w:val="22"/>
          <w:szCs w:val="22"/>
        </w:rPr>
        <w:t>T</w:t>
      </w:r>
      <w:r w:rsidR="009D3EB7" w:rsidRPr="00F4486D">
        <w:rPr>
          <w:rFonts w:ascii="Calibri" w:hAnsi="Calibri" w:cs="Calibri"/>
          <w:sz w:val="22"/>
          <w:szCs w:val="22"/>
        </w:rPr>
        <w:t xml:space="preserve">o appoint </w:t>
      </w:r>
      <w:r w:rsidR="009D3EB7" w:rsidRPr="006C460C">
        <w:rPr>
          <w:rFonts w:ascii="Calibri" w:hAnsi="Calibri" w:cs="Calibri"/>
          <w:sz w:val="22"/>
          <w:szCs w:val="22"/>
        </w:rPr>
        <w:t>Village Hall Management Committee – 1 Councillor</w:t>
      </w:r>
    </w:p>
    <w:p w14:paraId="10EA1658" w14:textId="51B29805" w:rsidR="00D608D4" w:rsidRDefault="00D608D4" w:rsidP="00D608D4">
      <w:pPr>
        <w:pStyle w:val="ListParagraph"/>
        <w:spacing w:line="276" w:lineRule="auto"/>
        <w:rPr>
          <w:rFonts w:ascii="Calibri" w:hAnsi="Calibri" w:cs="Calibri"/>
          <w:sz w:val="22"/>
          <w:szCs w:val="22"/>
        </w:rPr>
      </w:pPr>
      <w:r>
        <w:rPr>
          <w:rFonts w:ascii="Calibri" w:hAnsi="Calibri" w:cs="Calibri"/>
          <w:sz w:val="22"/>
          <w:szCs w:val="22"/>
        </w:rPr>
        <w:t>Proposed by Cllr Sullivan, seconded Cllr Mitchell</w:t>
      </w:r>
    </w:p>
    <w:p w14:paraId="7F67EAA8" w14:textId="756BE88A" w:rsidR="00D608D4" w:rsidRDefault="00D608D4" w:rsidP="00D608D4">
      <w:pPr>
        <w:pStyle w:val="ListParagraph"/>
        <w:spacing w:line="276" w:lineRule="auto"/>
        <w:rPr>
          <w:rFonts w:ascii="Calibri" w:hAnsi="Calibri" w:cs="Calibri"/>
          <w:sz w:val="22"/>
          <w:szCs w:val="22"/>
        </w:rPr>
      </w:pPr>
      <w:r w:rsidRPr="00D608D4">
        <w:rPr>
          <w:rFonts w:ascii="Calibri" w:hAnsi="Calibri" w:cs="Calibri"/>
          <w:b/>
          <w:bCs/>
          <w:color w:val="0070C0"/>
          <w:sz w:val="22"/>
          <w:szCs w:val="22"/>
        </w:rPr>
        <w:t>RESOLVED:</w:t>
      </w:r>
      <w:r w:rsidRPr="00D608D4">
        <w:rPr>
          <w:rFonts w:ascii="Calibri" w:hAnsi="Calibri" w:cs="Calibri"/>
          <w:color w:val="0070C0"/>
          <w:sz w:val="22"/>
          <w:szCs w:val="22"/>
        </w:rPr>
        <w:t xml:space="preserve"> </w:t>
      </w:r>
      <w:r>
        <w:rPr>
          <w:rFonts w:ascii="Calibri" w:hAnsi="Calibri" w:cs="Calibri"/>
          <w:sz w:val="22"/>
          <w:szCs w:val="22"/>
        </w:rPr>
        <w:t xml:space="preserve">Agreed to appoint Cllr Davis to the </w:t>
      </w:r>
      <w:r w:rsidRPr="006C460C">
        <w:rPr>
          <w:rFonts w:ascii="Calibri" w:hAnsi="Calibri" w:cs="Calibri"/>
          <w:sz w:val="22"/>
          <w:szCs w:val="22"/>
        </w:rPr>
        <w:t>Village Hall Management Committee</w:t>
      </w:r>
    </w:p>
    <w:p w14:paraId="0FF7922F" w14:textId="79B89A01" w:rsidR="00D608D4" w:rsidRDefault="00D608D4" w:rsidP="00D608D4">
      <w:pPr>
        <w:pStyle w:val="ListParagraph"/>
        <w:spacing w:line="276" w:lineRule="auto"/>
        <w:rPr>
          <w:rFonts w:ascii="Calibri" w:hAnsi="Calibri" w:cs="Calibri"/>
          <w:sz w:val="22"/>
          <w:szCs w:val="22"/>
        </w:rPr>
      </w:pPr>
      <w:r>
        <w:rPr>
          <w:rFonts w:ascii="Calibri" w:hAnsi="Calibri" w:cs="Calibri"/>
          <w:sz w:val="22"/>
          <w:szCs w:val="22"/>
        </w:rPr>
        <w:t>11 in favour</w:t>
      </w:r>
      <w:r>
        <w:rPr>
          <w:rFonts w:ascii="Calibri" w:hAnsi="Calibri" w:cs="Calibri"/>
          <w:sz w:val="22"/>
          <w:szCs w:val="22"/>
        </w:rPr>
        <w:tab/>
        <w:t>1 abstention</w:t>
      </w:r>
    </w:p>
    <w:p w14:paraId="39F91BA3" w14:textId="77777777" w:rsidR="00D608D4" w:rsidRDefault="00D608D4" w:rsidP="00D608D4">
      <w:pPr>
        <w:pStyle w:val="ListParagraph"/>
        <w:spacing w:line="276" w:lineRule="auto"/>
        <w:rPr>
          <w:rFonts w:ascii="Calibri" w:hAnsi="Calibri" w:cs="Calibri"/>
          <w:sz w:val="22"/>
          <w:szCs w:val="22"/>
        </w:rPr>
      </w:pPr>
    </w:p>
    <w:p w14:paraId="229F5396" w14:textId="47C4F97B" w:rsidR="006E57AE" w:rsidRDefault="006E57AE" w:rsidP="009D3EB7">
      <w:pPr>
        <w:pStyle w:val="ListParagraph"/>
        <w:spacing w:line="276" w:lineRule="auto"/>
        <w:rPr>
          <w:rFonts w:ascii="Calibri" w:hAnsi="Calibri" w:cs="Calibri"/>
          <w:sz w:val="22"/>
          <w:szCs w:val="22"/>
        </w:rPr>
      </w:pPr>
      <w:r>
        <w:rPr>
          <w:rFonts w:ascii="Calibri" w:hAnsi="Calibri" w:cs="Calibri"/>
          <w:b/>
          <w:bCs/>
          <w:color w:val="0070C0"/>
          <w:sz w:val="22"/>
          <w:szCs w:val="22"/>
        </w:rPr>
        <w:t xml:space="preserve">104/21/03 </w:t>
      </w:r>
      <w:r>
        <w:rPr>
          <w:rFonts w:ascii="Calibri" w:hAnsi="Calibri" w:cs="Calibri"/>
          <w:sz w:val="22"/>
          <w:szCs w:val="22"/>
        </w:rPr>
        <w:t>To appoint members to a Village Hall working party</w:t>
      </w:r>
    </w:p>
    <w:p w14:paraId="5CA7C9C4" w14:textId="07F3E2BB" w:rsidR="00B40887" w:rsidRDefault="00B40887" w:rsidP="00B40887">
      <w:pPr>
        <w:pStyle w:val="ListParagraph"/>
        <w:spacing w:line="276" w:lineRule="auto"/>
        <w:rPr>
          <w:rFonts w:ascii="Calibri" w:hAnsi="Calibri" w:cs="Calibri"/>
          <w:sz w:val="22"/>
          <w:szCs w:val="22"/>
        </w:rPr>
      </w:pPr>
      <w:r>
        <w:rPr>
          <w:rFonts w:ascii="Calibri" w:hAnsi="Calibri" w:cs="Calibri"/>
          <w:sz w:val="22"/>
          <w:szCs w:val="22"/>
        </w:rPr>
        <w:t>Proposed by Cllr Brabazon, seconded Cllr Poncia</w:t>
      </w:r>
    </w:p>
    <w:p w14:paraId="2BF43F3E" w14:textId="1D553DF4" w:rsidR="00B40887" w:rsidRDefault="00B40887" w:rsidP="00B40887">
      <w:pPr>
        <w:pStyle w:val="ListParagraph"/>
        <w:spacing w:line="276" w:lineRule="auto"/>
        <w:rPr>
          <w:rFonts w:ascii="Calibri" w:hAnsi="Calibri" w:cs="Calibri"/>
          <w:sz w:val="22"/>
          <w:szCs w:val="22"/>
        </w:rPr>
      </w:pPr>
      <w:r w:rsidRPr="00D608D4">
        <w:rPr>
          <w:rFonts w:ascii="Calibri" w:hAnsi="Calibri" w:cs="Calibri"/>
          <w:b/>
          <w:bCs/>
          <w:color w:val="0070C0"/>
          <w:sz w:val="22"/>
          <w:szCs w:val="22"/>
        </w:rPr>
        <w:t>RESOLVED:</w:t>
      </w:r>
      <w:r w:rsidRPr="00D608D4">
        <w:rPr>
          <w:rFonts w:ascii="Calibri" w:hAnsi="Calibri" w:cs="Calibri"/>
          <w:color w:val="0070C0"/>
          <w:sz w:val="22"/>
          <w:szCs w:val="22"/>
        </w:rPr>
        <w:t xml:space="preserve"> </w:t>
      </w:r>
      <w:r>
        <w:rPr>
          <w:rFonts w:ascii="Calibri" w:hAnsi="Calibri" w:cs="Calibri"/>
          <w:sz w:val="22"/>
          <w:szCs w:val="22"/>
        </w:rPr>
        <w:t>Agreed to appoint Cllr Davis and Cllr White to a Village Hall working party</w:t>
      </w:r>
    </w:p>
    <w:p w14:paraId="542AFB99" w14:textId="68E7A7B0" w:rsidR="00B40887" w:rsidRDefault="00B40887" w:rsidP="00B40887">
      <w:pPr>
        <w:pStyle w:val="ListParagraph"/>
        <w:spacing w:line="276" w:lineRule="auto"/>
        <w:rPr>
          <w:rFonts w:ascii="Calibri" w:hAnsi="Calibri" w:cs="Calibri"/>
          <w:sz w:val="22"/>
          <w:szCs w:val="22"/>
        </w:rPr>
      </w:pPr>
      <w:r>
        <w:rPr>
          <w:rFonts w:ascii="Calibri" w:hAnsi="Calibri" w:cs="Calibri"/>
          <w:sz w:val="22"/>
          <w:szCs w:val="22"/>
        </w:rPr>
        <w:t>All in favour</w:t>
      </w:r>
    </w:p>
    <w:p w14:paraId="1A1909CB" w14:textId="77777777" w:rsidR="00B40887" w:rsidRDefault="00B40887" w:rsidP="00B40887">
      <w:pPr>
        <w:pStyle w:val="ListParagraph"/>
        <w:spacing w:line="276" w:lineRule="auto"/>
        <w:rPr>
          <w:rFonts w:ascii="Calibri" w:hAnsi="Calibri" w:cs="Calibri"/>
          <w:sz w:val="22"/>
          <w:szCs w:val="22"/>
        </w:rPr>
      </w:pPr>
    </w:p>
    <w:p w14:paraId="4B51E2BE" w14:textId="4505AD8B" w:rsidR="006E57AE" w:rsidRPr="006E57AE" w:rsidRDefault="006E57AE" w:rsidP="009D3EB7">
      <w:pPr>
        <w:pStyle w:val="ListParagraph"/>
        <w:spacing w:line="276" w:lineRule="auto"/>
        <w:rPr>
          <w:rFonts w:ascii="Calibri" w:hAnsi="Calibri" w:cs="Calibri"/>
          <w:sz w:val="22"/>
          <w:szCs w:val="22"/>
          <w:u w:val="single"/>
        </w:rPr>
      </w:pPr>
      <w:r>
        <w:rPr>
          <w:rFonts w:ascii="Calibri" w:hAnsi="Calibri" w:cs="Calibri"/>
          <w:b/>
          <w:bCs/>
          <w:color w:val="0070C0"/>
          <w:sz w:val="22"/>
          <w:szCs w:val="22"/>
        </w:rPr>
        <w:t xml:space="preserve">104/21/04 </w:t>
      </w:r>
      <w:r>
        <w:rPr>
          <w:rFonts w:ascii="Calibri" w:hAnsi="Calibri" w:cs="Calibri"/>
          <w:sz w:val="22"/>
          <w:szCs w:val="22"/>
        </w:rPr>
        <w:t>To appoint members to a Steyne Park working party</w:t>
      </w:r>
    </w:p>
    <w:p w14:paraId="100300C4" w14:textId="672CC9CE" w:rsidR="00B40887" w:rsidRDefault="00B40887" w:rsidP="00B40887">
      <w:pPr>
        <w:pStyle w:val="ListParagraph"/>
        <w:spacing w:line="276" w:lineRule="auto"/>
        <w:rPr>
          <w:rFonts w:ascii="Calibri" w:hAnsi="Calibri" w:cs="Calibri"/>
          <w:sz w:val="22"/>
          <w:szCs w:val="22"/>
        </w:rPr>
      </w:pPr>
      <w:r>
        <w:rPr>
          <w:rFonts w:ascii="Calibri" w:hAnsi="Calibri" w:cs="Calibri"/>
          <w:sz w:val="22"/>
          <w:szCs w:val="22"/>
        </w:rPr>
        <w:t>Proposed by Cllr Brabazon, seconded Cllr Poncia</w:t>
      </w:r>
    </w:p>
    <w:p w14:paraId="5E410D0F" w14:textId="3A7B826A" w:rsidR="00B40887" w:rsidRDefault="00B40887" w:rsidP="00B40887">
      <w:pPr>
        <w:pStyle w:val="ListParagraph"/>
        <w:spacing w:line="276" w:lineRule="auto"/>
        <w:rPr>
          <w:rFonts w:ascii="Calibri" w:hAnsi="Calibri" w:cs="Calibri"/>
          <w:sz w:val="22"/>
          <w:szCs w:val="22"/>
        </w:rPr>
      </w:pPr>
      <w:r w:rsidRPr="00D608D4">
        <w:rPr>
          <w:rFonts w:ascii="Calibri" w:hAnsi="Calibri" w:cs="Calibri"/>
          <w:b/>
          <w:bCs/>
          <w:color w:val="0070C0"/>
          <w:sz w:val="22"/>
          <w:szCs w:val="22"/>
        </w:rPr>
        <w:t>RESOLVED:</w:t>
      </w:r>
      <w:r w:rsidRPr="00D608D4">
        <w:rPr>
          <w:rFonts w:ascii="Calibri" w:hAnsi="Calibri" w:cs="Calibri"/>
          <w:color w:val="0070C0"/>
          <w:sz w:val="22"/>
          <w:szCs w:val="22"/>
        </w:rPr>
        <w:t xml:space="preserve"> </w:t>
      </w:r>
      <w:r>
        <w:rPr>
          <w:rFonts w:ascii="Calibri" w:hAnsi="Calibri" w:cs="Calibri"/>
          <w:sz w:val="22"/>
          <w:szCs w:val="22"/>
        </w:rPr>
        <w:t>Agreed to appoint Cllr Groom and Cllr Mitchell to a Steyne Park working party</w:t>
      </w:r>
    </w:p>
    <w:p w14:paraId="009ED896" w14:textId="77777777" w:rsidR="00B40887" w:rsidRDefault="00B40887" w:rsidP="00B40887">
      <w:pPr>
        <w:pStyle w:val="ListParagraph"/>
        <w:spacing w:line="276" w:lineRule="auto"/>
        <w:rPr>
          <w:rFonts w:ascii="Calibri" w:hAnsi="Calibri" w:cs="Calibri"/>
          <w:sz w:val="22"/>
          <w:szCs w:val="22"/>
        </w:rPr>
      </w:pPr>
      <w:r>
        <w:rPr>
          <w:rFonts w:ascii="Calibri" w:hAnsi="Calibri" w:cs="Calibri"/>
          <w:sz w:val="22"/>
          <w:szCs w:val="22"/>
        </w:rPr>
        <w:t>All in favour</w:t>
      </w:r>
    </w:p>
    <w:p w14:paraId="546141C8" w14:textId="77777777" w:rsidR="00CE1F64" w:rsidRDefault="00CE1F64" w:rsidP="009D3EB7">
      <w:pPr>
        <w:ind w:left="720"/>
        <w:rPr>
          <w:rFonts w:ascii="Calibri" w:hAnsi="Calibri"/>
          <w:b/>
          <w:bCs/>
          <w:color w:val="0070C0"/>
          <w:sz w:val="22"/>
          <w:szCs w:val="22"/>
          <w:u w:val="single"/>
        </w:rPr>
      </w:pPr>
    </w:p>
    <w:p w14:paraId="4D19786A" w14:textId="14606CFE" w:rsidR="0083674C" w:rsidRPr="0083674C" w:rsidRDefault="0083674C" w:rsidP="0083674C">
      <w:pPr>
        <w:pStyle w:val="ListParagraph"/>
        <w:numPr>
          <w:ilvl w:val="0"/>
          <w:numId w:val="47"/>
        </w:numPr>
        <w:spacing w:line="276" w:lineRule="auto"/>
        <w:rPr>
          <w:rFonts w:ascii="Calibri" w:hAnsi="Calibri" w:cs="Calibri"/>
          <w:b/>
          <w:color w:val="0070C0"/>
          <w:sz w:val="22"/>
          <w:szCs w:val="22"/>
          <w:u w:val="single"/>
        </w:rPr>
      </w:pPr>
      <w:r w:rsidRPr="0083674C">
        <w:rPr>
          <w:rFonts w:ascii="Calibri" w:hAnsi="Calibri"/>
          <w:b/>
          <w:bCs/>
          <w:color w:val="0070C0"/>
          <w:sz w:val="22"/>
          <w:szCs w:val="22"/>
          <w:u w:val="single"/>
        </w:rPr>
        <w:t>105/21</w:t>
      </w:r>
      <w:r w:rsidR="009D3EB7">
        <w:rPr>
          <w:rFonts w:ascii="Calibri" w:hAnsi="Calibri"/>
          <w:b/>
          <w:bCs/>
          <w:color w:val="0070C0"/>
          <w:sz w:val="22"/>
          <w:szCs w:val="22"/>
          <w:u w:val="single"/>
        </w:rPr>
        <w:t xml:space="preserve"> Memorial Benches</w:t>
      </w:r>
      <w:r w:rsidRPr="0083674C">
        <w:rPr>
          <w:rFonts w:ascii="Calibri" w:hAnsi="Calibri"/>
          <w:b/>
          <w:bCs/>
          <w:color w:val="0070C0"/>
          <w:sz w:val="22"/>
          <w:szCs w:val="22"/>
          <w:u w:val="single"/>
        </w:rPr>
        <w:t xml:space="preserve"> </w:t>
      </w:r>
    </w:p>
    <w:p w14:paraId="494731C8" w14:textId="0EC09E80" w:rsidR="009D3EB7" w:rsidRPr="0051658F" w:rsidRDefault="009D3EB7" w:rsidP="009D3EB7">
      <w:pPr>
        <w:pStyle w:val="ListParagraph"/>
        <w:rPr>
          <w:rFonts w:ascii="Calibri" w:hAnsi="Calibri"/>
          <w:sz w:val="22"/>
          <w:szCs w:val="22"/>
        </w:rPr>
      </w:pPr>
      <w:r w:rsidRPr="0051658F">
        <w:rPr>
          <w:rFonts w:ascii="Calibri" w:hAnsi="Calibri"/>
          <w:sz w:val="22"/>
          <w:szCs w:val="22"/>
        </w:rPr>
        <w:t xml:space="preserve">To discuss and approve additional </w:t>
      </w:r>
      <w:r>
        <w:rPr>
          <w:rFonts w:ascii="Calibri" w:hAnsi="Calibri"/>
          <w:sz w:val="22"/>
          <w:szCs w:val="22"/>
        </w:rPr>
        <w:t xml:space="preserve">memorial </w:t>
      </w:r>
      <w:r w:rsidRPr="0051658F">
        <w:rPr>
          <w:rFonts w:ascii="Calibri" w:hAnsi="Calibri"/>
          <w:sz w:val="22"/>
          <w:szCs w:val="22"/>
        </w:rPr>
        <w:t>benches on Parish land</w:t>
      </w:r>
    </w:p>
    <w:p w14:paraId="29EE3C1F" w14:textId="035F6C03" w:rsidR="00E4482E" w:rsidRDefault="00B40887" w:rsidP="00056714">
      <w:pPr>
        <w:spacing w:line="276" w:lineRule="auto"/>
        <w:rPr>
          <w:rFonts w:ascii="Calibri" w:hAnsi="Calibri"/>
          <w:sz w:val="22"/>
          <w:szCs w:val="22"/>
        </w:rPr>
      </w:pPr>
      <w:r>
        <w:rPr>
          <w:rFonts w:ascii="Calibri" w:hAnsi="Calibri"/>
          <w:sz w:val="16"/>
          <w:szCs w:val="16"/>
        </w:rPr>
        <w:tab/>
      </w:r>
      <w:r w:rsidRPr="00B40887">
        <w:rPr>
          <w:rFonts w:ascii="Calibri" w:hAnsi="Calibri"/>
          <w:sz w:val="22"/>
          <w:szCs w:val="22"/>
        </w:rPr>
        <w:t xml:space="preserve">Discussion was held on locations available for new benches and additional number required </w:t>
      </w:r>
      <w:r w:rsidRPr="00B40887">
        <w:rPr>
          <w:rFonts w:ascii="Calibri" w:hAnsi="Calibri"/>
          <w:sz w:val="22"/>
          <w:szCs w:val="22"/>
        </w:rPr>
        <w:tab/>
      </w:r>
    </w:p>
    <w:p w14:paraId="7EBF5CF1" w14:textId="722D2F0C" w:rsidR="00B40887" w:rsidRDefault="00B40887" w:rsidP="00056714">
      <w:pPr>
        <w:spacing w:line="276" w:lineRule="auto"/>
        <w:rPr>
          <w:rFonts w:ascii="Calibri" w:hAnsi="Calibri"/>
          <w:sz w:val="22"/>
          <w:szCs w:val="22"/>
        </w:rPr>
      </w:pPr>
      <w:r>
        <w:rPr>
          <w:rFonts w:ascii="Calibri" w:hAnsi="Calibri"/>
          <w:sz w:val="22"/>
          <w:szCs w:val="22"/>
        </w:rPr>
        <w:tab/>
        <w:t>Proposed by Cllr Brabazon, seconded by Cllr Sullivan</w:t>
      </w:r>
    </w:p>
    <w:p w14:paraId="4A72DC44" w14:textId="33B4DFCB" w:rsidR="00B40887" w:rsidRDefault="00B40887" w:rsidP="00056714">
      <w:pPr>
        <w:spacing w:line="276" w:lineRule="auto"/>
        <w:rPr>
          <w:rFonts w:ascii="Calibri" w:hAnsi="Calibri"/>
          <w:sz w:val="22"/>
          <w:szCs w:val="22"/>
        </w:rPr>
      </w:pPr>
      <w:r>
        <w:rPr>
          <w:rFonts w:ascii="Calibri" w:hAnsi="Calibri"/>
          <w:sz w:val="22"/>
          <w:szCs w:val="22"/>
        </w:rPr>
        <w:tab/>
      </w:r>
      <w:r w:rsidRPr="00942959">
        <w:rPr>
          <w:rFonts w:ascii="Calibri" w:hAnsi="Calibri"/>
          <w:b/>
          <w:bCs/>
          <w:color w:val="0070C0"/>
          <w:sz w:val="22"/>
          <w:szCs w:val="22"/>
        </w:rPr>
        <w:t>RESOLVED:</w:t>
      </w:r>
      <w:r w:rsidRPr="00942959">
        <w:rPr>
          <w:rFonts w:ascii="Calibri" w:hAnsi="Calibri"/>
          <w:color w:val="0070C0"/>
          <w:sz w:val="22"/>
          <w:szCs w:val="22"/>
        </w:rPr>
        <w:t xml:space="preserve"> </w:t>
      </w:r>
      <w:r w:rsidR="00E32DC5" w:rsidRPr="00E32DC5">
        <w:rPr>
          <w:rFonts w:ascii="Calibri" w:hAnsi="Calibri"/>
          <w:sz w:val="22"/>
          <w:szCs w:val="22"/>
        </w:rPr>
        <w:t>To</w:t>
      </w:r>
      <w:r w:rsidR="00E32DC5">
        <w:rPr>
          <w:rFonts w:ascii="Calibri" w:hAnsi="Calibri"/>
          <w:color w:val="0070C0"/>
          <w:sz w:val="22"/>
          <w:szCs w:val="22"/>
        </w:rPr>
        <w:t xml:space="preserve"> </w:t>
      </w:r>
      <w:r w:rsidR="00E32DC5">
        <w:rPr>
          <w:rFonts w:ascii="Calibri" w:hAnsi="Calibri"/>
          <w:sz w:val="22"/>
          <w:szCs w:val="22"/>
        </w:rPr>
        <w:t xml:space="preserve">approve </w:t>
      </w:r>
      <w:r>
        <w:rPr>
          <w:rFonts w:ascii="Calibri" w:hAnsi="Calibri"/>
          <w:sz w:val="22"/>
          <w:szCs w:val="22"/>
        </w:rPr>
        <w:t xml:space="preserve">additional four benches </w:t>
      </w:r>
      <w:r w:rsidR="00942959">
        <w:rPr>
          <w:rFonts w:ascii="Calibri" w:hAnsi="Calibri"/>
          <w:sz w:val="22"/>
          <w:szCs w:val="22"/>
        </w:rPr>
        <w:t>be installed, when required, on Parish Land</w:t>
      </w:r>
    </w:p>
    <w:p w14:paraId="43D09463" w14:textId="6EDF7E12" w:rsidR="00322B08" w:rsidRPr="00B40887" w:rsidRDefault="00322B08" w:rsidP="00056714">
      <w:pPr>
        <w:spacing w:line="276" w:lineRule="auto"/>
        <w:rPr>
          <w:rFonts w:ascii="Calibri" w:hAnsi="Calibri"/>
          <w:sz w:val="22"/>
          <w:szCs w:val="22"/>
        </w:rPr>
      </w:pPr>
      <w:r>
        <w:rPr>
          <w:rFonts w:ascii="Calibri" w:hAnsi="Calibri"/>
          <w:sz w:val="22"/>
          <w:szCs w:val="22"/>
        </w:rPr>
        <w:tab/>
        <w:t>All in favour</w:t>
      </w:r>
    </w:p>
    <w:p w14:paraId="3043C1F8" w14:textId="360C0902" w:rsidR="00D75D52" w:rsidRPr="005D1CA4" w:rsidRDefault="00E05F30" w:rsidP="002D7160">
      <w:pPr>
        <w:spacing w:line="276" w:lineRule="auto"/>
        <w:rPr>
          <w:rFonts w:ascii="Calibri" w:hAnsi="Calibri"/>
          <w:sz w:val="16"/>
          <w:szCs w:val="16"/>
        </w:rPr>
      </w:pPr>
      <w:r w:rsidRPr="00BE7CB1">
        <w:rPr>
          <w:rFonts w:ascii="Calibri" w:hAnsi="Calibri"/>
          <w:b/>
          <w:bCs/>
          <w:sz w:val="22"/>
          <w:szCs w:val="22"/>
          <w:u w:val="single"/>
        </w:rPr>
        <w:t xml:space="preserve"> </w:t>
      </w:r>
      <w:r>
        <w:rPr>
          <w:rFonts w:ascii="Calibri" w:hAnsi="Calibri"/>
          <w:sz w:val="22"/>
          <w:szCs w:val="22"/>
        </w:rPr>
        <w:t xml:space="preserve"> </w:t>
      </w:r>
      <w:r w:rsidR="001C76AF">
        <w:rPr>
          <w:rFonts w:ascii="Calibri" w:hAnsi="Calibri"/>
          <w:sz w:val="22"/>
          <w:szCs w:val="22"/>
        </w:rPr>
        <w:t xml:space="preserve"> </w:t>
      </w:r>
    </w:p>
    <w:p w14:paraId="06482CBF" w14:textId="0EF47AC5" w:rsidR="00C40D19" w:rsidRDefault="003A7D2F" w:rsidP="009F5BC1">
      <w:pPr>
        <w:spacing w:line="276" w:lineRule="auto"/>
        <w:rPr>
          <w:rFonts w:ascii="Calibri" w:hAnsi="Calibri" w:cs="Calibri"/>
          <w:sz w:val="22"/>
          <w:szCs w:val="22"/>
          <w:lang w:eastAsia="en-GB"/>
        </w:rPr>
      </w:pPr>
      <w:r>
        <w:rPr>
          <w:rFonts w:ascii="Calibri" w:eastAsia="Calibri" w:hAnsi="Calibri" w:cs="Calibri"/>
          <w:sz w:val="22"/>
          <w:szCs w:val="22"/>
        </w:rPr>
        <w:tab/>
      </w:r>
      <w:r w:rsidR="00743002" w:rsidRPr="00C54564">
        <w:rPr>
          <w:rFonts w:ascii="Calibri" w:hAnsi="Calibri" w:cs="Calibri"/>
          <w:b/>
          <w:color w:val="0070C0"/>
          <w:sz w:val="22"/>
          <w:szCs w:val="22"/>
          <w:u w:val="single"/>
          <w:lang w:eastAsia="en-GB"/>
        </w:rPr>
        <w:t>D</w:t>
      </w:r>
      <w:r w:rsidR="00743002">
        <w:rPr>
          <w:rFonts w:ascii="Calibri" w:hAnsi="Calibri" w:cs="Calibri"/>
          <w:b/>
          <w:color w:val="0070C0"/>
          <w:sz w:val="22"/>
          <w:szCs w:val="22"/>
          <w:u w:val="single"/>
          <w:lang w:eastAsia="en-GB"/>
        </w:rPr>
        <w:t>ate of</w:t>
      </w:r>
      <w:r w:rsidR="00743002" w:rsidRPr="00C54564">
        <w:rPr>
          <w:rFonts w:ascii="Calibri" w:hAnsi="Calibri" w:cs="Calibri"/>
          <w:b/>
          <w:color w:val="0070C0"/>
          <w:sz w:val="22"/>
          <w:szCs w:val="22"/>
          <w:u w:val="single"/>
          <w:lang w:eastAsia="en-GB"/>
        </w:rPr>
        <w:t xml:space="preserve"> N</w:t>
      </w:r>
      <w:r w:rsidR="00743002">
        <w:rPr>
          <w:rFonts w:ascii="Calibri" w:hAnsi="Calibri" w:cs="Calibri"/>
          <w:b/>
          <w:color w:val="0070C0"/>
          <w:sz w:val="22"/>
          <w:szCs w:val="22"/>
          <w:u w:val="single"/>
          <w:lang w:eastAsia="en-GB"/>
        </w:rPr>
        <w:t xml:space="preserve">ext </w:t>
      </w:r>
      <w:r w:rsidR="00743002" w:rsidRPr="00C54564">
        <w:rPr>
          <w:rFonts w:ascii="Calibri" w:hAnsi="Calibri" w:cs="Calibri"/>
          <w:b/>
          <w:color w:val="0070C0"/>
          <w:sz w:val="22"/>
          <w:szCs w:val="22"/>
          <w:u w:val="single"/>
          <w:lang w:eastAsia="en-GB"/>
        </w:rPr>
        <w:t>M</w:t>
      </w:r>
      <w:r w:rsidR="00743002">
        <w:rPr>
          <w:rFonts w:ascii="Calibri" w:hAnsi="Calibri" w:cs="Calibri"/>
          <w:b/>
          <w:color w:val="0070C0"/>
          <w:sz w:val="22"/>
          <w:szCs w:val="22"/>
          <w:u w:val="single"/>
          <w:lang w:eastAsia="en-GB"/>
        </w:rPr>
        <w:t>eeting</w:t>
      </w:r>
      <w:r w:rsidR="00743002" w:rsidRPr="00C54564">
        <w:rPr>
          <w:rFonts w:ascii="Calibri" w:hAnsi="Calibri" w:cs="Calibri"/>
          <w:b/>
          <w:color w:val="0070C0"/>
          <w:sz w:val="22"/>
          <w:szCs w:val="22"/>
          <w:lang w:eastAsia="en-GB"/>
        </w:rPr>
        <w:t xml:space="preserve"> </w:t>
      </w:r>
      <w:r w:rsidR="00AD72AE" w:rsidRPr="00A8448E">
        <w:rPr>
          <w:rFonts w:ascii="Calibri" w:hAnsi="Calibri" w:cs="Calibri"/>
          <w:b/>
          <w:sz w:val="22"/>
          <w:szCs w:val="22"/>
          <w:lang w:eastAsia="en-GB"/>
        </w:rPr>
        <w:t>–</w:t>
      </w:r>
      <w:r w:rsidR="002007C4" w:rsidRPr="00A8448E">
        <w:rPr>
          <w:rFonts w:ascii="Calibri" w:hAnsi="Calibri" w:cs="Calibri"/>
          <w:b/>
          <w:sz w:val="22"/>
          <w:szCs w:val="22"/>
          <w:lang w:eastAsia="en-GB"/>
        </w:rPr>
        <w:t xml:space="preserve"> </w:t>
      </w:r>
      <w:r w:rsidR="00CE1F64">
        <w:rPr>
          <w:rFonts w:ascii="Calibri" w:hAnsi="Calibri" w:cs="Calibri"/>
          <w:bCs/>
          <w:sz w:val="22"/>
          <w:szCs w:val="22"/>
          <w:lang w:eastAsia="en-GB"/>
        </w:rPr>
        <w:t>15</w:t>
      </w:r>
      <w:r w:rsidR="00CE1F64" w:rsidRPr="00CE1F64">
        <w:rPr>
          <w:rFonts w:ascii="Calibri" w:hAnsi="Calibri" w:cs="Calibri"/>
          <w:bCs/>
          <w:sz w:val="22"/>
          <w:szCs w:val="22"/>
          <w:vertAlign w:val="superscript"/>
          <w:lang w:eastAsia="en-GB"/>
        </w:rPr>
        <w:t>th</w:t>
      </w:r>
      <w:r w:rsidR="00CE1F64">
        <w:rPr>
          <w:rFonts w:ascii="Calibri" w:hAnsi="Calibri" w:cs="Calibri"/>
          <w:bCs/>
          <w:sz w:val="22"/>
          <w:szCs w:val="22"/>
          <w:lang w:eastAsia="en-GB"/>
        </w:rPr>
        <w:t xml:space="preserve"> December</w:t>
      </w:r>
      <w:r w:rsidR="00284EF0">
        <w:rPr>
          <w:rFonts w:ascii="Calibri" w:hAnsi="Calibri" w:cs="Calibri"/>
          <w:bCs/>
          <w:sz w:val="22"/>
          <w:szCs w:val="22"/>
          <w:lang w:eastAsia="en-GB"/>
        </w:rPr>
        <w:t xml:space="preserve"> 2021</w:t>
      </w:r>
      <w:r w:rsidR="00A30BB0" w:rsidRPr="00A8448E">
        <w:rPr>
          <w:rFonts w:ascii="Calibri" w:hAnsi="Calibri" w:cs="Calibri"/>
          <w:sz w:val="22"/>
          <w:szCs w:val="22"/>
          <w:lang w:eastAsia="en-GB"/>
        </w:rPr>
        <w:t xml:space="preserve">, </w:t>
      </w:r>
      <w:r w:rsidR="00223F55" w:rsidRPr="00A8448E">
        <w:rPr>
          <w:rFonts w:ascii="Calibri" w:hAnsi="Calibri" w:cs="Calibri"/>
          <w:sz w:val="22"/>
          <w:szCs w:val="22"/>
          <w:lang w:eastAsia="en-GB"/>
        </w:rPr>
        <w:t>7</w:t>
      </w:r>
      <w:r w:rsidR="002007C4" w:rsidRPr="00A8448E">
        <w:rPr>
          <w:rFonts w:ascii="Calibri" w:hAnsi="Calibri" w:cs="Calibri"/>
          <w:sz w:val="22"/>
          <w:szCs w:val="22"/>
          <w:lang w:eastAsia="en-GB"/>
        </w:rPr>
        <w:t>.00</w:t>
      </w:r>
      <w:r w:rsidR="00223F55" w:rsidRPr="00A8448E">
        <w:rPr>
          <w:rFonts w:ascii="Calibri" w:hAnsi="Calibri" w:cs="Calibri"/>
          <w:sz w:val="22"/>
          <w:szCs w:val="22"/>
          <w:lang w:eastAsia="en-GB"/>
        </w:rPr>
        <w:t xml:space="preserve">pm </w:t>
      </w:r>
    </w:p>
    <w:p w14:paraId="54167F5A" w14:textId="7E208AD7" w:rsidR="00322B08" w:rsidRDefault="00322B08" w:rsidP="009F5BC1">
      <w:pPr>
        <w:spacing w:line="276" w:lineRule="auto"/>
        <w:rPr>
          <w:rFonts w:ascii="Calibri" w:hAnsi="Calibri" w:cs="Calibri"/>
          <w:sz w:val="22"/>
          <w:szCs w:val="22"/>
          <w:lang w:eastAsia="en-GB"/>
        </w:rPr>
      </w:pPr>
    </w:p>
    <w:p w14:paraId="417B5091" w14:textId="5778CDD4" w:rsidR="00322B08" w:rsidRPr="00322B08" w:rsidRDefault="00322B08" w:rsidP="009F5BC1">
      <w:pPr>
        <w:spacing w:line="276" w:lineRule="auto"/>
        <w:rPr>
          <w:rFonts w:ascii="Calibri" w:hAnsi="Calibri" w:cs="Calibri"/>
          <w:b/>
          <w:bCs/>
          <w:sz w:val="22"/>
          <w:szCs w:val="22"/>
          <w:lang w:eastAsia="en-GB"/>
        </w:rPr>
      </w:pPr>
      <w:r>
        <w:rPr>
          <w:rFonts w:ascii="Calibri" w:hAnsi="Calibri" w:cs="Calibri"/>
          <w:sz w:val="22"/>
          <w:szCs w:val="22"/>
          <w:lang w:eastAsia="en-GB"/>
        </w:rPr>
        <w:tab/>
      </w:r>
      <w:r w:rsidRPr="00322B08">
        <w:rPr>
          <w:rFonts w:ascii="Calibri" w:hAnsi="Calibri" w:cs="Calibri"/>
          <w:b/>
          <w:bCs/>
          <w:sz w:val="22"/>
          <w:szCs w:val="22"/>
          <w:lang w:eastAsia="en-GB"/>
        </w:rPr>
        <w:t>Meeting Closed 8.50pm</w:t>
      </w:r>
    </w:p>
    <w:p w14:paraId="507D1F59" w14:textId="6B28714C" w:rsidR="00322B08" w:rsidRPr="00322B08" w:rsidRDefault="00322B08" w:rsidP="009F5BC1">
      <w:pPr>
        <w:spacing w:line="276" w:lineRule="auto"/>
        <w:rPr>
          <w:rFonts w:ascii="Calibri" w:hAnsi="Calibri" w:cs="Calibri"/>
          <w:b/>
          <w:bCs/>
          <w:sz w:val="22"/>
          <w:szCs w:val="22"/>
          <w:lang w:eastAsia="en-GB"/>
        </w:rPr>
      </w:pPr>
    </w:p>
    <w:p w14:paraId="098F53E5" w14:textId="5A921F3A" w:rsidR="00322B08" w:rsidRPr="00322B08" w:rsidRDefault="00322B08" w:rsidP="009F5BC1">
      <w:pPr>
        <w:spacing w:line="276" w:lineRule="auto"/>
        <w:rPr>
          <w:rFonts w:ascii="Calibri" w:hAnsi="Calibri" w:cs="Calibri"/>
          <w:b/>
          <w:bCs/>
          <w:sz w:val="22"/>
          <w:szCs w:val="22"/>
          <w:lang w:eastAsia="en-GB"/>
        </w:rPr>
      </w:pPr>
    </w:p>
    <w:p w14:paraId="32C4E643" w14:textId="3398D6D6" w:rsidR="00322B08" w:rsidRPr="00322B08" w:rsidRDefault="00322B08" w:rsidP="009F5BC1">
      <w:pPr>
        <w:spacing w:line="276" w:lineRule="auto"/>
        <w:rPr>
          <w:rFonts w:ascii="Calibri" w:hAnsi="Calibri"/>
          <w:b/>
          <w:bCs/>
          <w:sz w:val="22"/>
          <w:szCs w:val="22"/>
        </w:rPr>
      </w:pPr>
      <w:r w:rsidRPr="00322B08">
        <w:rPr>
          <w:rFonts w:ascii="Calibri" w:hAnsi="Calibri" w:cs="Calibri"/>
          <w:b/>
          <w:bCs/>
          <w:sz w:val="22"/>
          <w:szCs w:val="22"/>
          <w:lang w:eastAsia="en-GB"/>
        </w:rPr>
        <w:tab/>
        <w:t>Signed:</w:t>
      </w:r>
      <w:r w:rsidRPr="00322B08">
        <w:rPr>
          <w:rFonts w:ascii="Calibri" w:hAnsi="Calibri" w:cs="Calibri"/>
          <w:b/>
          <w:bCs/>
          <w:sz w:val="22"/>
          <w:szCs w:val="22"/>
          <w:lang w:eastAsia="en-GB"/>
        </w:rPr>
        <w:tab/>
      </w:r>
      <w:r w:rsidRPr="00322B08">
        <w:rPr>
          <w:rFonts w:ascii="Calibri" w:hAnsi="Calibri" w:cs="Calibri"/>
          <w:b/>
          <w:bCs/>
          <w:sz w:val="22"/>
          <w:szCs w:val="22"/>
          <w:lang w:eastAsia="en-GB"/>
        </w:rPr>
        <w:tab/>
      </w:r>
      <w:r w:rsidRPr="00322B08">
        <w:rPr>
          <w:rFonts w:ascii="Calibri" w:hAnsi="Calibri" w:cs="Calibri"/>
          <w:b/>
          <w:bCs/>
          <w:sz w:val="22"/>
          <w:szCs w:val="22"/>
          <w:lang w:eastAsia="en-GB"/>
        </w:rPr>
        <w:tab/>
      </w:r>
      <w:r w:rsidRPr="00322B08">
        <w:rPr>
          <w:rFonts w:ascii="Calibri" w:hAnsi="Calibri" w:cs="Calibri"/>
          <w:b/>
          <w:bCs/>
          <w:sz w:val="22"/>
          <w:szCs w:val="22"/>
          <w:lang w:eastAsia="en-GB"/>
        </w:rPr>
        <w:tab/>
      </w:r>
      <w:r w:rsidRPr="00322B08">
        <w:rPr>
          <w:rFonts w:ascii="Calibri" w:hAnsi="Calibri" w:cs="Calibri"/>
          <w:b/>
          <w:bCs/>
          <w:sz w:val="22"/>
          <w:szCs w:val="22"/>
          <w:lang w:eastAsia="en-GB"/>
        </w:rPr>
        <w:tab/>
        <w:t>Dated:</w:t>
      </w:r>
    </w:p>
    <w:p w14:paraId="06482CC0" w14:textId="2F46E112" w:rsidR="00433481" w:rsidRPr="00A8448E" w:rsidRDefault="00A8448E" w:rsidP="00433481">
      <w:pPr>
        <w:ind w:left="720"/>
        <w:rPr>
          <w:rFonts w:ascii="Calibri" w:hAnsi="Calibri" w:cs="Calibri"/>
          <w:sz w:val="22"/>
          <w:szCs w:val="22"/>
          <w:lang w:eastAsia="en-GB"/>
        </w:rPr>
      </w:pPr>
      <w:r w:rsidRPr="00A8448E">
        <w:rPr>
          <w:rFonts w:ascii="Calibri" w:hAnsi="Calibri" w:cs="Calibri"/>
          <w:sz w:val="22"/>
          <w:szCs w:val="22"/>
          <w:lang w:eastAsia="en-GB"/>
        </w:rPr>
        <w:t xml:space="preserve">  </w:t>
      </w:r>
    </w:p>
    <w:sectPr w:rsidR="00433481" w:rsidRPr="00A8448E" w:rsidSect="00AB0369">
      <w:headerReference w:type="even" r:id="rId12"/>
      <w:headerReference w:type="default" r:id="rId13"/>
      <w:footerReference w:type="even" r:id="rId14"/>
      <w:footerReference w:type="default" r:id="rId15"/>
      <w:headerReference w:type="first" r:id="rId16"/>
      <w:footerReference w:type="first" r:id="rId17"/>
      <w:pgSz w:w="11900" w:h="16840" w:code="9"/>
      <w:pgMar w:top="568" w:right="703" w:bottom="284" w:left="709"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42656F" w14:textId="77777777" w:rsidR="005E0FF5" w:rsidRDefault="005E0FF5" w:rsidP="00B02D6E">
      <w:r>
        <w:separator/>
      </w:r>
    </w:p>
  </w:endnote>
  <w:endnote w:type="continuationSeparator" w:id="0">
    <w:p w14:paraId="192E3292" w14:textId="77777777" w:rsidR="005E0FF5" w:rsidRDefault="005E0FF5" w:rsidP="00B02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077AEF" w14:textId="77777777" w:rsidR="00ED0CF6" w:rsidRDefault="00ED0C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06B9A" w14:textId="77777777" w:rsidR="00ED0CF6" w:rsidRDefault="00ED0C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1E3ABE" w14:textId="77777777" w:rsidR="00ED0CF6" w:rsidRDefault="00ED0C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2B3F1" w14:textId="77777777" w:rsidR="005E0FF5" w:rsidRDefault="005E0FF5" w:rsidP="00B02D6E">
      <w:r>
        <w:separator/>
      </w:r>
    </w:p>
  </w:footnote>
  <w:footnote w:type="continuationSeparator" w:id="0">
    <w:p w14:paraId="6778342F" w14:textId="77777777" w:rsidR="005E0FF5" w:rsidRDefault="005E0FF5" w:rsidP="00B02D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9961F" w14:textId="77777777" w:rsidR="00ED0CF6" w:rsidRDefault="00ED0CF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AACBA0" w14:textId="6CB0C88D" w:rsidR="00ED0CF6" w:rsidRDefault="00ED0CF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31B5D" w14:textId="77777777" w:rsidR="00ED0CF6" w:rsidRDefault="00ED0C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33DBC"/>
    <w:multiLevelType w:val="hybridMultilevel"/>
    <w:tmpl w:val="299227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C059CC"/>
    <w:multiLevelType w:val="hybridMultilevel"/>
    <w:tmpl w:val="E1CE3642"/>
    <w:lvl w:ilvl="0" w:tplc="0809000F">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4B555B"/>
    <w:multiLevelType w:val="hybridMultilevel"/>
    <w:tmpl w:val="6526FB76"/>
    <w:lvl w:ilvl="0" w:tplc="58368F6A">
      <w:start w:val="1"/>
      <w:numFmt w:val="decimal"/>
      <w:lvlText w:val="%1."/>
      <w:lvlJc w:val="left"/>
      <w:pPr>
        <w:ind w:left="1080" w:hanging="720"/>
      </w:pPr>
      <w:rPr>
        <w:rFonts w:hint="default"/>
        <w:color w:val="auto"/>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E529B6"/>
    <w:multiLevelType w:val="hybridMultilevel"/>
    <w:tmpl w:val="9EE894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0AA7A35"/>
    <w:multiLevelType w:val="hybridMultilevel"/>
    <w:tmpl w:val="27C4092E"/>
    <w:lvl w:ilvl="0" w:tplc="08090001">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5" w15:restartNumberingAfterBreak="0">
    <w:nsid w:val="12365A4E"/>
    <w:multiLevelType w:val="hybridMultilevel"/>
    <w:tmpl w:val="363600C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5906D8A"/>
    <w:multiLevelType w:val="multilevel"/>
    <w:tmpl w:val="A97697AC"/>
    <w:lvl w:ilvl="0">
      <w:start w:val="1"/>
      <w:numFmt w:val="decimal"/>
      <w:lvlText w:val="%1."/>
      <w:lvlJc w:val="left"/>
      <w:pPr>
        <w:tabs>
          <w:tab w:val="num" w:pos="1080"/>
        </w:tabs>
        <w:ind w:left="1080" w:hanging="720"/>
      </w:pPr>
      <w:rPr>
        <w:rFonts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800"/>
        </w:tabs>
        <w:ind w:left="1800" w:hanging="720"/>
      </w:pPr>
      <w:rPr>
        <w:rFonts w:hint="default"/>
      </w:rPr>
    </w:lvl>
    <w:lvl w:ilvl="3">
      <w:start w:val="1"/>
      <w:numFmt w:val="decimal"/>
      <w:isLgl/>
      <w:lvlText w:val="%1.%2.%3.%4"/>
      <w:lvlJc w:val="left"/>
      <w:pPr>
        <w:tabs>
          <w:tab w:val="num" w:pos="2520"/>
        </w:tabs>
        <w:ind w:left="2520" w:hanging="1080"/>
      </w:pPr>
      <w:rPr>
        <w:rFonts w:hint="default"/>
      </w:rPr>
    </w:lvl>
    <w:lvl w:ilvl="4">
      <w:start w:val="1"/>
      <w:numFmt w:val="decimal"/>
      <w:isLgl/>
      <w:lvlText w:val="%1.%2.%3.%4.%5"/>
      <w:lvlJc w:val="left"/>
      <w:pPr>
        <w:tabs>
          <w:tab w:val="num" w:pos="3240"/>
        </w:tabs>
        <w:ind w:left="3240" w:hanging="1440"/>
      </w:pPr>
      <w:rPr>
        <w:rFonts w:hint="default"/>
      </w:rPr>
    </w:lvl>
    <w:lvl w:ilvl="5">
      <w:start w:val="1"/>
      <w:numFmt w:val="decimal"/>
      <w:isLgl/>
      <w:lvlText w:val="%1.%2.%3.%4.%5.%6"/>
      <w:lvlJc w:val="left"/>
      <w:pPr>
        <w:tabs>
          <w:tab w:val="num" w:pos="3600"/>
        </w:tabs>
        <w:ind w:left="3600" w:hanging="1440"/>
      </w:pPr>
      <w:rPr>
        <w:rFonts w:hint="default"/>
      </w:rPr>
    </w:lvl>
    <w:lvl w:ilvl="6">
      <w:start w:val="1"/>
      <w:numFmt w:val="decimal"/>
      <w:isLgl/>
      <w:lvlText w:val="%1.%2.%3.%4.%5.%6.%7"/>
      <w:lvlJc w:val="left"/>
      <w:pPr>
        <w:tabs>
          <w:tab w:val="num" w:pos="4320"/>
        </w:tabs>
        <w:ind w:left="4320" w:hanging="1800"/>
      </w:pPr>
      <w:rPr>
        <w:rFonts w:hint="default"/>
      </w:rPr>
    </w:lvl>
    <w:lvl w:ilvl="7">
      <w:start w:val="1"/>
      <w:numFmt w:val="decimal"/>
      <w:isLgl/>
      <w:lvlText w:val="%1.%2.%3.%4.%5.%6.%7.%8"/>
      <w:lvlJc w:val="left"/>
      <w:pPr>
        <w:tabs>
          <w:tab w:val="num" w:pos="5040"/>
        </w:tabs>
        <w:ind w:left="5040" w:hanging="2160"/>
      </w:pPr>
      <w:rPr>
        <w:rFonts w:hint="default"/>
      </w:rPr>
    </w:lvl>
    <w:lvl w:ilvl="8">
      <w:start w:val="1"/>
      <w:numFmt w:val="decimal"/>
      <w:isLgl/>
      <w:lvlText w:val="%1.%2.%3.%4.%5.%6.%7.%8.%9"/>
      <w:lvlJc w:val="left"/>
      <w:pPr>
        <w:tabs>
          <w:tab w:val="num" w:pos="5400"/>
        </w:tabs>
        <w:ind w:left="5400" w:hanging="2160"/>
      </w:pPr>
      <w:rPr>
        <w:rFonts w:hint="default"/>
      </w:rPr>
    </w:lvl>
  </w:abstractNum>
  <w:abstractNum w:abstractNumId="7" w15:restartNumberingAfterBreak="0">
    <w:nsid w:val="18912180"/>
    <w:multiLevelType w:val="hybridMultilevel"/>
    <w:tmpl w:val="DD76763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D3112C5"/>
    <w:multiLevelType w:val="hybridMultilevel"/>
    <w:tmpl w:val="9D2AE6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201320D6"/>
    <w:multiLevelType w:val="hybridMultilevel"/>
    <w:tmpl w:val="F588F578"/>
    <w:lvl w:ilvl="0" w:tplc="58368F6A">
      <w:start w:val="1"/>
      <w:numFmt w:val="decimal"/>
      <w:lvlText w:val="%1."/>
      <w:lvlJc w:val="left"/>
      <w:pPr>
        <w:ind w:left="1440" w:hanging="360"/>
      </w:pPr>
      <w:rPr>
        <w:rFonts w:hint="default"/>
        <w:color w:val="auto"/>
        <w:u w:val="none"/>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244E7945"/>
    <w:multiLevelType w:val="hybridMultilevel"/>
    <w:tmpl w:val="4A6EEA4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45D432E"/>
    <w:multiLevelType w:val="hybridMultilevel"/>
    <w:tmpl w:val="0024B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AA25038"/>
    <w:multiLevelType w:val="hybridMultilevel"/>
    <w:tmpl w:val="5ADAB75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FED4913"/>
    <w:multiLevelType w:val="hybridMultilevel"/>
    <w:tmpl w:val="972C1BFC"/>
    <w:lvl w:ilvl="0" w:tplc="08090015">
      <w:start w:val="1"/>
      <w:numFmt w:val="upp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2FF61FA9"/>
    <w:multiLevelType w:val="multilevel"/>
    <w:tmpl w:val="7B7CE9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5357FD2"/>
    <w:multiLevelType w:val="hybridMultilevel"/>
    <w:tmpl w:val="E8CA235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355D74F8"/>
    <w:multiLevelType w:val="multilevel"/>
    <w:tmpl w:val="4D146784"/>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374F0943"/>
    <w:multiLevelType w:val="hybridMultilevel"/>
    <w:tmpl w:val="11CAB7DE"/>
    <w:lvl w:ilvl="0" w:tplc="E8B28892">
      <w:start w:val="1"/>
      <w:numFmt w:val="decimal"/>
      <w:lvlText w:val="%1."/>
      <w:lvlJc w:val="left"/>
      <w:pPr>
        <w:tabs>
          <w:tab w:val="num" w:pos="735"/>
        </w:tabs>
        <w:ind w:left="735" w:hanging="375"/>
      </w:pPr>
      <w:rPr>
        <w:rFonts w:hint="default"/>
        <w:sz w:val="22"/>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8210249"/>
    <w:multiLevelType w:val="hybridMultilevel"/>
    <w:tmpl w:val="C786EEAA"/>
    <w:lvl w:ilvl="0" w:tplc="08090001">
      <w:start w:val="1"/>
      <w:numFmt w:val="bullet"/>
      <w:lvlText w:val=""/>
      <w:lvlJc w:val="left"/>
      <w:pPr>
        <w:ind w:left="1080" w:hanging="360"/>
      </w:pPr>
      <w:rPr>
        <w:rFonts w:ascii="Symbol" w:hAnsi="Symbol" w:hint="default"/>
      </w:rPr>
    </w:lvl>
    <w:lvl w:ilvl="1" w:tplc="7584E290">
      <w:numFmt w:val="bullet"/>
      <w:lvlText w:val="-"/>
      <w:lvlJc w:val="left"/>
      <w:pPr>
        <w:ind w:left="1800" w:hanging="360"/>
      </w:pPr>
      <w:rPr>
        <w:rFonts w:ascii="Calibri" w:eastAsia="Times New Roman" w:hAnsi="Calibri" w:cs="Calibri"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8B661C5"/>
    <w:multiLevelType w:val="hybridMultilevel"/>
    <w:tmpl w:val="107251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38D44935"/>
    <w:multiLevelType w:val="hybridMultilevel"/>
    <w:tmpl w:val="81B2EA7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3B376B1A"/>
    <w:multiLevelType w:val="hybridMultilevel"/>
    <w:tmpl w:val="44BC4F6A"/>
    <w:lvl w:ilvl="0" w:tplc="08090001">
      <w:start w:val="1"/>
      <w:numFmt w:val="bullet"/>
      <w:lvlText w:val=""/>
      <w:lvlJc w:val="left"/>
      <w:pPr>
        <w:ind w:left="1545" w:hanging="360"/>
      </w:pPr>
      <w:rPr>
        <w:rFonts w:ascii="Symbol" w:hAnsi="Symbol" w:hint="default"/>
      </w:rPr>
    </w:lvl>
    <w:lvl w:ilvl="1" w:tplc="08090003" w:tentative="1">
      <w:start w:val="1"/>
      <w:numFmt w:val="bullet"/>
      <w:lvlText w:val="o"/>
      <w:lvlJc w:val="left"/>
      <w:pPr>
        <w:ind w:left="2265" w:hanging="360"/>
      </w:pPr>
      <w:rPr>
        <w:rFonts w:ascii="Courier New" w:hAnsi="Courier New" w:cs="Courier New" w:hint="default"/>
      </w:rPr>
    </w:lvl>
    <w:lvl w:ilvl="2" w:tplc="08090005" w:tentative="1">
      <w:start w:val="1"/>
      <w:numFmt w:val="bullet"/>
      <w:lvlText w:val=""/>
      <w:lvlJc w:val="left"/>
      <w:pPr>
        <w:ind w:left="2985" w:hanging="360"/>
      </w:pPr>
      <w:rPr>
        <w:rFonts w:ascii="Wingdings" w:hAnsi="Wingdings" w:hint="default"/>
      </w:rPr>
    </w:lvl>
    <w:lvl w:ilvl="3" w:tplc="08090001" w:tentative="1">
      <w:start w:val="1"/>
      <w:numFmt w:val="bullet"/>
      <w:lvlText w:val=""/>
      <w:lvlJc w:val="left"/>
      <w:pPr>
        <w:ind w:left="3705" w:hanging="360"/>
      </w:pPr>
      <w:rPr>
        <w:rFonts w:ascii="Symbol" w:hAnsi="Symbol" w:hint="default"/>
      </w:rPr>
    </w:lvl>
    <w:lvl w:ilvl="4" w:tplc="08090003" w:tentative="1">
      <w:start w:val="1"/>
      <w:numFmt w:val="bullet"/>
      <w:lvlText w:val="o"/>
      <w:lvlJc w:val="left"/>
      <w:pPr>
        <w:ind w:left="4425" w:hanging="360"/>
      </w:pPr>
      <w:rPr>
        <w:rFonts w:ascii="Courier New" w:hAnsi="Courier New" w:cs="Courier New" w:hint="default"/>
      </w:rPr>
    </w:lvl>
    <w:lvl w:ilvl="5" w:tplc="08090005" w:tentative="1">
      <w:start w:val="1"/>
      <w:numFmt w:val="bullet"/>
      <w:lvlText w:val=""/>
      <w:lvlJc w:val="left"/>
      <w:pPr>
        <w:ind w:left="5145" w:hanging="360"/>
      </w:pPr>
      <w:rPr>
        <w:rFonts w:ascii="Wingdings" w:hAnsi="Wingdings" w:hint="default"/>
      </w:rPr>
    </w:lvl>
    <w:lvl w:ilvl="6" w:tplc="08090001" w:tentative="1">
      <w:start w:val="1"/>
      <w:numFmt w:val="bullet"/>
      <w:lvlText w:val=""/>
      <w:lvlJc w:val="left"/>
      <w:pPr>
        <w:ind w:left="5865" w:hanging="360"/>
      </w:pPr>
      <w:rPr>
        <w:rFonts w:ascii="Symbol" w:hAnsi="Symbol" w:hint="default"/>
      </w:rPr>
    </w:lvl>
    <w:lvl w:ilvl="7" w:tplc="08090003" w:tentative="1">
      <w:start w:val="1"/>
      <w:numFmt w:val="bullet"/>
      <w:lvlText w:val="o"/>
      <w:lvlJc w:val="left"/>
      <w:pPr>
        <w:ind w:left="6585" w:hanging="360"/>
      </w:pPr>
      <w:rPr>
        <w:rFonts w:ascii="Courier New" w:hAnsi="Courier New" w:cs="Courier New" w:hint="default"/>
      </w:rPr>
    </w:lvl>
    <w:lvl w:ilvl="8" w:tplc="08090005" w:tentative="1">
      <w:start w:val="1"/>
      <w:numFmt w:val="bullet"/>
      <w:lvlText w:val=""/>
      <w:lvlJc w:val="left"/>
      <w:pPr>
        <w:ind w:left="7305" w:hanging="360"/>
      </w:pPr>
      <w:rPr>
        <w:rFonts w:ascii="Wingdings" w:hAnsi="Wingdings" w:hint="default"/>
      </w:rPr>
    </w:lvl>
  </w:abstractNum>
  <w:abstractNum w:abstractNumId="22" w15:restartNumberingAfterBreak="0">
    <w:nsid w:val="3B6958EA"/>
    <w:multiLevelType w:val="hybridMultilevel"/>
    <w:tmpl w:val="BBD8F9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0E00D5D"/>
    <w:multiLevelType w:val="hybridMultilevel"/>
    <w:tmpl w:val="C5D62EE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4" w15:restartNumberingAfterBreak="0">
    <w:nsid w:val="419F2D92"/>
    <w:multiLevelType w:val="hybridMultilevel"/>
    <w:tmpl w:val="9A4AA52C"/>
    <w:lvl w:ilvl="0" w:tplc="08090001">
      <w:start w:val="1"/>
      <w:numFmt w:val="bullet"/>
      <w:lvlText w:val=""/>
      <w:lvlJc w:val="left"/>
      <w:pPr>
        <w:tabs>
          <w:tab w:val="num" w:pos="1440"/>
        </w:tabs>
        <w:ind w:left="144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5" w15:restartNumberingAfterBreak="0">
    <w:nsid w:val="42FC6E2C"/>
    <w:multiLevelType w:val="hybridMultilevel"/>
    <w:tmpl w:val="9C3C4180"/>
    <w:lvl w:ilvl="0" w:tplc="58368F6A">
      <w:start w:val="1"/>
      <w:numFmt w:val="decimal"/>
      <w:lvlText w:val="%1."/>
      <w:lvlJc w:val="left"/>
      <w:pPr>
        <w:ind w:left="720" w:hanging="360"/>
      </w:pPr>
      <w:rPr>
        <w:rFonts w:hint="default"/>
        <w:color w:val="auto"/>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43FC4DAB"/>
    <w:multiLevelType w:val="multilevel"/>
    <w:tmpl w:val="BF243DA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7" w15:restartNumberingAfterBreak="0">
    <w:nsid w:val="47636EDA"/>
    <w:multiLevelType w:val="hybridMultilevel"/>
    <w:tmpl w:val="FE1E64C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4A8D48C4"/>
    <w:multiLevelType w:val="hybridMultilevel"/>
    <w:tmpl w:val="1B5CDB3C"/>
    <w:lvl w:ilvl="0" w:tplc="0809000F">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007B88"/>
    <w:multiLevelType w:val="hybridMultilevel"/>
    <w:tmpl w:val="E7DEB9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20E38DC"/>
    <w:multiLevelType w:val="hybridMultilevel"/>
    <w:tmpl w:val="30244A2E"/>
    <w:lvl w:ilvl="0" w:tplc="08090015">
      <w:start w:val="1"/>
      <w:numFmt w:val="upp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1" w15:restartNumberingAfterBreak="0">
    <w:nsid w:val="526D6875"/>
    <w:multiLevelType w:val="hybridMultilevel"/>
    <w:tmpl w:val="429819AE"/>
    <w:lvl w:ilvl="0" w:tplc="08090017">
      <w:start w:val="1"/>
      <w:numFmt w:val="lowerLetter"/>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32" w15:restartNumberingAfterBreak="0">
    <w:nsid w:val="54020FE6"/>
    <w:multiLevelType w:val="hybridMultilevel"/>
    <w:tmpl w:val="45263E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6793160"/>
    <w:multiLevelType w:val="hybridMultilevel"/>
    <w:tmpl w:val="E08299EC"/>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4" w15:restartNumberingAfterBreak="0">
    <w:nsid w:val="56AD654A"/>
    <w:multiLevelType w:val="hybridMultilevel"/>
    <w:tmpl w:val="1FC05BE2"/>
    <w:lvl w:ilvl="0" w:tplc="08090001">
      <w:start w:val="1"/>
      <w:numFmt w:val="bullet"/>
      <w:lvlText w:val=""/>
      <w:lvlJc w:val="left"/>
      <w:pPr>
        <w:ind w:left="1425" w:hanging="360"/>
      </w:pPr>
      <w:rPr>
        <w:rFonts w:ascii="Symbol" w:hAnsi="Symbol" w:hint="default"/>
      </w:rPr>
    </w:lvl>
    <w:lvl w:ilvl="1" w:tplc="08090003" w:tentative="1">
      <w:start w:val="1"/>
      <w:numFmt w:val="bullet"/>
      <w:lvlText w:val="o"/>
      <w:lvlJc w:val="left"/>
      <w:pPr>
        <w:ind w:left="2145" w:hanging="360"/>
      </w:pPr>
      <w:rPr>
        <w:rFonts w:ascii="Courier New" w:hAnsi="Courier New" w:cs="Courier New" w:hint="default"/>
      </w:rPr>
    </w:lvl>
    <w:lvl w:ilvl="2" w:tplc="08090005" w:tentative="1">
      <w:start w:val="1"/>
      <w:numFmt w:val="bullet"/>
      <w:lvlText w:val=""/>
      <w:lvlJc w:val="left"/>
      <w:pPr>
        <w:ind w:left="2865" w:hanging="360"/>
      </w:pPr>
      <w:rPr>
        <w:rFonts w:ascii="Wingdings" w:hAnsi="Wingdings" w:hint="default"/>
      </w:rPr>
    </w:lvl>
    <w:lvl w:ilvl="3" w:tplc="08090001" w:tentative="1">
      <w:start w:val="1"/>
      <w:numFmt w:val="bullet"/>
      <w:lvlText w:val=""/>
      <w:lvlJc w:val="left"/>
      <w:pPr>
        <w:ind w:left="3585" w:hanging="360"/>
      </w:pPr>
      <w:rPr>
        <w:rFonts w:ascii="Symbol" w:hAnsi="Symbol" w:hint="default"/>
      </w:rPr>
    </w:lvl>
    <w:lvl w:ilvl="4" w:tplc="08090003" w:tentative="1">
      <w:start w:val="1"/>
      <w:numFmt w:val="bullet"/>
      <w:lvlText w:val="o"/>
      <w:lvlJc w:val="left"/>
      <w:pPr>
        <w:ind w:left="4305" w:hanging="360"/>
      </w:pPr>
      <w:rPr>
        <w:rFonts w:ascii="Courier New" w:hAnsi="Courier New" w:cs="Courier New" w:hint="default"/>
      </w:rPr>
    </w:lvl>
    <w:lvl w:ilvl="5" w:tplc="08090005" w:tentative="1">
      <w:start w:val="1"/>
      <w:numFmt w:val="bullet"/>
      <w:lvlText w:val=""/>
      <w:lvlJc w:val="left"/>
      <w:pPr>
        <w:ind w:left="5025" w:hanging="360"/>
      </w:pPr>
      <w:rPr>
        <w:rFonts w:ascii="Wingdings" w:hAnsi="Wingdings" w:hint="default"/>
      </w:rPr>
    </w:lvl>
    <w:lvl w:ilvl="6" w:tplc="08090001" w:tentative="1">
      <w:start w:val="1"/>
      <w:numFmt w:val="bullet"/>
      <w:lvlText w:val=""/>
      <w:lvlJc w:val="left"/>
      <w:pPr>
        <w:ind w:left="5745" w:hanging="360"/>
      </w:pPr>
      <w:rPr>
        <w:rFonts w:ascii="Symbol" w:hAnsi="Symbol" w:hint="default"/>
      </w:rPr>
    </w:lvl>
    <w:lvl w:ilvl="7" w:tplc="08090003" w:tentative="1">
      <w:start w:val="1"/>
      <w:numFmt w:val="bullet"/>
      <w:lvlText w:val="o"/>
      <w:lvlJc w:val="left"/>
      <w:pPr>
        <w:ind w:left="6465" w:hanging="360"/>
      </w:pPr>
      <w:rPr>
        <w:rFonts w:ascii="Courier New" w:hAnsi="Courier New" w:cs="Courier New" w:hint="default"/>
      </w:rPr>
    </w:lvl>
    <w:lvl w:ilvl="8" w:tplc="08090005" w:tentative="1">
      <w:start w:val="1"/>
      <w:numFmt w:val="bullet"/>
      <w:lvlText w:val=""/>
      <w:lvlJc w:val="left"/>
      <w:pPr>
        <w:ind w:left="7185" w:hanging="360"/>
      </w:pPr>
      <w:rPr>
        <w:rFonts w:ascii="Wingdings" w:hAnsi="Wingdings" w:hint="default"/>
      </w:rPr>
    </w:lvl>
  </w:abstractNum>
  <w:abstractNum w:abstractNumId="35" w15:restartNumberingAfterBreak="0">
    <w:nsid w:val="5754674D"/>
    <w:multiLevelType w:val="hybridMultilevel"/>
    <w:tmpl w:val="1432338E"/>
    <w:lvl w:ilvl="0" w:tplc="04090001">
      <w:start w:val="1"/>
      <w:numFmt w:val="bullet"/>
      <w:lvlText w:val=""/>
      <w:lvlJc w:val="left"/>
      <w:pPr>
        <w:tabs>
          <w:tab w:val="num" w:pos="1440"/>
        </w:tabs>
        <w:ind w:left="144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15:restartNumberingAfterBreak="0">
    <w:nsid w:val="587966BD"/>
    <w:multiLevelType w:val="multilevel"/>
    <w:tmpl w:val="553C4364"/>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60AE5016"/>
    <w:multiLevelType w:val="hybridMultilevel"/>
    <w:tmpl w:val="3C421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74645C1"/>
    <w:multiLevelType w:val="hybridMultilevel"/>
    <w:tmpl w:val="A1CCAAC2"/>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9" w15:restartNumberingAfterBreak="0">
    <w:nsid w:val="69576BB4"/>
    <w:multiLevelType w:val="hybridMultilevel"/>
    <w:tmpl w:val="58D8E4B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D953E96"/>
    <w:multiLevelType w:val="hybridMultilevel"/>
    <w:tmpl w:val="3C52863A"/>
    <w:lvl w:ilvl="0" w:tplc="58368F6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02A478C"/>
    <w:multiLevelType w:val="hybridMultilevel"/>
    <w:tmpl w:val="389E80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2" w15:restartNumberingAfterBreak="0">
    <w:nsid w:val="70E25F68"/>
    <w:multiLevelType w:val="multilevel"/>
    <w:tmpl w:val="CF14CD0E"/>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3" w15:restartNumberingAfterBreak="0">
    <w:nsid w:val="75B271B8"/>
    <w:multiLevelType w:val="multilevel"/>
    <w:tmpl w:val="0502A004"/>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15:restartNumberingAfterBreak="0">
    <w:nsid w:val="76A85738"/>
    <w:multiLevelType w:val="hybridMultilevel"/>
    <w:tmpl w:val="EF0418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9AA5271"/>
    <w:multiLevelType w:val="hybridMultilevel"/>
    <w:tmpl w:val="EB2ECC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4"/>
  </w:num>
  <w:num w:numId="2">
    <w:abstractNumId w:val="35"/>
  </w:num>
  <w:num w:numId="3">
    <w:abstractNumId w:val="3"/>
  </w:num>
  <w:num w:numId="4">
    <w:abstractNumId w:val="6"/>
  </w:num>
  <w:num w:numId="5">
    <w:abstractNumId w:val="7"/>
  </w:num>
  <w:num w:numId="6">
    <w:abstractNumId w:val="18"/>
  </w:num>
  <w:num w:numId="7">
    <w:abstractNumId w:val="45"/>
  </w:num>
  <w:num w:numId="8">
    <w:abstractNumId w:val="20"/>
  </w:num>
  <w:num w:numId="9">
    <w:abstractNumId w:val="33"/>
  </w:num>
  <w:num w:numId="10">
    <w:abstractNumId w:val="41"/>
  </w:num>
  <w:num w:numId="11">
    <w:abstractNumId w:val="19"/>
  </w:num>
  <w:num w:numId="12">
    <w:abstractNumId w:val="39"/>
  </w:num>
  <w:num w:numId="13">
    <w:abstractNumId w:val="37"/>
  </w:num>
  <w:num w:numId="14">
    <w:abstractNumId w:val="34"/>
  </w:num>
  <w:num w:numId="15">
    <w:abstractNumId w:val="27"/>
  </w:num>
  <w:num w:numId="16">
    <w:abstractNumId w:val="11"/>
  </w:num>
  <w:num w:numId="17">
    <w:abstractNumId w:val="15"/>
  </w:num>
  <w:num w:numId="18">
    <w:abstractNumId w:val="38"/>
  </w:num>
  <w:num w:numId="19">
    <w:abstractNumId w:val="29"/>
  </w:num>
  <w:num w:numId="20">
    <w:abstractNumId w:val="23"/>
  </w:num>
  <w:num w:numId="21">
    <w:abstractNumId w:val="8"/>
  </w:num>
  <w:num w:numId="22">
    <w:abstractNumId w:val="4"/>
  </w:num>
  <w:num w:numId="23">
    <w:abstractNumId w:val="22"/>
  </w:num>
  <w:num w:numId="24">
    <w:abstractNumId w:val="21"/>
  </w:num>
  <w:num w:numId="25">
    <w:abstractNumId w:val="17"/>
  </w:num>
  <w:num w:numId="26">
    <w:abstractNumId w:val="28"/>
  </w:num>
  <w:num w:numId="27">
    <w:abstractNumId w:val="1"/>
  </w:num>
  <w:num w:numId="28">
    <w:abstractNumId w:val="5"/>
  </w:num>
  <w:num w:numId="29">
    <w:abstractNumId w:val="32"/>
  </w:num>
  <w:num w:numId="30">
    <w:abstractNumId w:val="44"/>
  </w:num>
  <w:num w:numId="31">
    <w:abstractNumId w:val="0"/>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3"/>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0"/>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3"/>
  </w:num>
  <w:num w:numId="41">
    <w:abstractNumId w:val="10"/>
  </w:num>
  <w:num w:numId="42">
    <w:abstractNumId w:val="12"/>
  </w:num>
  <w:num w:numId="43">
    <w:abstractNumId w:val="31"/>
  </w:num>
  <w:num w:numId="44">
    <w:abstractNumId w:val="2"/>
  </w:num>
  <w:num w:numId="45">
    <w:abstractNumId w:val="9"/>
  </w:num>
  <w:num w:numId="46">
    <w:abstractNumId w:val="40"/>
  </w:num>
  <w:num w:numId="4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C3C"/>
    <w:rsid w:val="0000650F"/>
    <w:rsid w:val="00012BF2"/>
    <w:rsid w:val="0001435E"/>
    <w:rsid w:val="00022152"/>
    <w:rsid w:val="000258B4"/>
    <w:rsid w:val="00034C45"/>
    <w:rsid w:val="00041474"/>
    <w:rsid w:val="00045653"/>
    <w:rsid w:val="00046058"/>
    <w:rsid w:val="00047CAB"/>
    <w:rsid w:val="0005233E"/>
    <w:rsid w:val="00052D80"/>
    <w:rsid w:val="00054F14"/>
    <w:rsid w:val="00056714"/>
    <w:rsid w:val="00064C1D"/>
    <w:rsid w:val="00067887"/>
    <w:rsid w:val="00071F76"/>
    <w:rsid w:val="000805CF"/>
    <w:rsid w:val="00092151"/>
    <w:rsid w:val="00097C57"/>
    <w:rsid w:val="000A06F4"/>
    <w:rsid w:val="000A79FD"/>
    <w:rsid w:val="000D0160"/>
    <w:rsid w:val="000D0A4F"/>
    <w:rsid w:val="000D3DEA"/>
    <w:rsid w:val="000E3FD3"/>
    <w:rsid w:val="000E6E88"/>
    <w:rsid w:val="000F357F"/>
    <w:rsid w:val="000F42DF"/>
    <w:rsid w:val="000F5110"/>
    <w:rsid w:val="00101245"/>
    <w:rsid w:val="00102984"/>
    <w:rsid w:val="00106858"/>
    <w:rsid w:val="00111AD1"/>
    <w:rsid w:val="00114468"/>
    <w:rsid w:val="00115A9D"/>
    <w:rsid w:val="001178C9"/>
    <w:rsid w:val="00123119"/>
    <w:rsid w:val="001235CE"/>
    <w:rsid w:val="00125538"/>
    <w:rsid w:val="00125698"/>
    <w:rsid w:val="00125C1B"/>
    <w:rsid w:val="00133D9B"/>
    <w:rsid w:val="00136F6A"/>
    <w:rsid w:val="001377C9"/>
    <w:rsid w:val="00143B0B"/>
    <w:rsid w:val="00144559"/>
    <w:rsid w:val="00145D7D"/>
    <w:rsid w:val="0015011A"/>
    <w:rsid w:val="001522DA"/>
    <w:rsid w:val="00153D38"/>
    <w:rsid w:val="001555B1"/>
    <w:rsid w:val="00156738"/>
    <w:rsid w:val="001650A5"/>
    <w:rsid w:val="00165123"/>
    <w:rsid w:val="001661DC"/>
    <w:rsid w:val="00170A90"/>
    <w:rsid w:val="00175CCD"/>
    <w:rsid w:val="00192C30"/>
    <w:rsid w:val="001940EF"/>
    <w:rsid w:val="00194C30"/>
    <w:rsid w:val="00194E6E"/>
    <w:rsid w:val="001A0B66"/>
    <w:rsid w:val="001A0B77"/>
    <w:rsid w:val="001A6819"/>
    <w:rsid w:val="001B16F4"/>
    <w:rsid w:val="001B2879"/>
    <w:rsid w:val="001B3510"/>
    <w:rsid w:val="001C3EB5"/>
    <w:rsid w:val="001C76AF"/>
    <w:rsid w:val="001D3DE9"/>
    <w:rsid w:val="001D5D57"/>
    <w:rsid w:val="001E0922"/>
    <w:rsid w:val="001E2FC7"/>
    <w:rsid w:val="001E4545"/>
    <w:rsid w:val="001F0A40"/>
    <w:rsid w:val="002007C4"/>
    <w:rsid w:val="00203B24"/>
    <w:rsid w:val="00204130"/>
    <w:rsid w:val="00213C4B"/>
    <w:rsid w:val="00215ABB"/>
    <w:rsid w:val="00217415"/>
    <w:rsid w:val="0021779B"/>
    <w:rsid w:val="002228DA"/>
    <w:rsid w:val="00223ACE"/>
    <w:rsid w:val="00223F55"/>
    <w:rsid w:val="00226223"/>
    <w:rsid w:val="00236871"/>
    <w:rsid w:val="00236C99"/>
    <w:rsid w:val="00250153"/>
    <w:rsid w:val="002558D3"/>
    <w:rsid w:val="00262F02"/>
    <w:rsid w:val="00263C5D"/>
    <w:rsid w:val="00280846"/>
    <w:rsid w:val="00282241"/>
    <w:rsid w:val="00284405"/>
    <w:rsid w:val="00284EF0"/>
    <w:rsid w:val="00293BAA"/>
    <w:rsid w:val="00296B9C"/>
    <w:rsid w:val="002A4D52"/>
    <w:rsid w:val="002A78A8"/>
    <w:rsid w:val="002B24FD"/>
    <w:rsid w:val="002B2A8A"/>
    <w:rsid w:val="002B5622"/>
    <w:rsid w:val="002C6003"/>
    <w:rsid w:val="002D2896"/>
    <w:rsid w:val="002D6933"/>
    <w:rsid w:val="002D7160"/>
    <w:rsid w:val="002E399A"/>
    <w:rsid w:val="002E7E8E"/>
    <w:rsid w:val="0031188D"/>
    <w:rsid w:val="00312040"/>
    <w:rsid w:val="00322B08"/>
    <w:rsid w:val="003247D5"/>
    <w:rsid w:val="00333068"/>
    <w:rsid w:val="00334F22"/>
    <w:rsid w:val="00335501"/>
    <w:rsid w:val="003429D6"/>
    <w:rsid w:val="003435AC"/>
    <w:rsid w:val="0034399B"/>
    <w:rsid w:val="00344DE8"/>
    <w:rsid w:val="00347E92"/>
    <w:rsid w:val="00354F71"/>
    <w:rsid w:val="0035786C"/>
    <w:rsid w:val="00357B1D"/>
    <w:rsid w:val="00360C9A"/>
    <w:rsid w:val="003635D7"/>
    <w:rsid w:val="00364B5D"/>
    <w:rsid w:val="00367FA3"/>
    <w:rsid w:val="00374348"/>
    <w:rsid w:val="00381394"/>
    <w:rsid w:val="003813F1"/>
    <w:rsid w:val="00384F21"/>
    <w:rsid w:val="00390146"/>
    <w:rsid w:val="00391520"/>
    <w:rsid w:val="00394B77"/>
    <w:rsid w:val="0039525F"/>
    <w:rsid w:val="003A513B"/>
    <w:rsid w:val="003A7D2F"/>
    <w:rsid w:val="003B03D4"/>
    <w:rsid w:val="003B1415"/>
    <w:rsid w:val="003C38AC"/>
    <w:rsid w:val="003C7C10"/>
    <w:rsid w:val="003D3719"/>
    <w:rsid w:val="003E09A5"/>
    <w:rsid w:val="003E36D0"/>
    <w:rsid w:val="003F242D"/>
    <w:rsid w:val="00402667"/>
    <w:rsid w:val="0040299E"/>
    <w:rsid w:val="00406C34"/>
    <w:rsid w:val="00407E96"/>
    <w:rsid w:val="00413CC6"/>
    <w:rsid w:val="004145C2"/>
    <w:rsid w:val="00414DDF"/>
    <w:rsid w:val="0041522F"/>
    <w:rsid w:val="00415665"/>
    <w:rsid w:val="0041598B"/>
    <w:rsid w:val="00415C24"/>
    <w:rsid w:val="00417D66"/>
    <w:rsid w:val="0042018A"/>
    <w:rsid w:val="00421759"/>
    <w:rsid w:val="0042290E"/>
    <w:rsid w:val="00431906"/>
    <w:rsid w:val="00432B85"/>
    <w:rsid w:val="00433481"/>
    <w:rsid w:val="00442BAE"/>
    <w:rsid w:val="004437D8"/>
    <w:rsid w:val="00450C23"/>
    <w:rsid w:val="0045186B"/>
    <w:rsid w:val="00464293"/>
    <w:rsid w:val="00464417"/>
    <w:rsid w:val="004726DB"/>
    <w:rsid w:val="0047379C"/>
    <w:rsid w:val="0047425E"/>
    <w:rsid w:val="004763C1"/>
    <w:rsid w:val="00480AA7"/>
    <w:rsid w:val="00490271"/>
    <w:rsid w:val="00491AD2"/>
    <w:rsid w:val="00494E51"/>
    <w:rsid w:val="004A7696"/>
    <w:rsid w:val="004B507A"/>
    <w:rsid w:val="004C0B58"/>
    <w:rsid w:val="004C2FF0"/>
    <w:rsid w:val="004D1F21"/>
    <w:rsid w:val="004E4BE4"/>
    <w:rsid w:val="004E6CB4"/>
    <w:rsid w:val="004E7CFE"/>
    <w:rsid w:val="004F0779"/>
    <w:rsid w:val="004F51B5"/>
    <w:rsid w:val="004F639C"/>
    <w:rsid w:val="00500793"/>
    <w:rsid w:val="005007E9"/>
    <w:rsid w:val="005060D6"/>
    <w:rsid w:val="00507291"/>
    <w:rsid w:val="00511DBB"/>
    <w:rsid w:val="00515C16"/>
    <w:rsid w:val="00515C3C"/>
    <w:rsid w:val="0051658F"/>
    <w:rsid w:val="005301BE"/>
    <w:rsid w:val="00533763"/>
    <w:rsid w:val="005460F4"/>
    <w:rsid w:val="00546C64"/>
    <w:rsid w:val="005574E3"/>
    <w:rsid w:val="00557644"/>
    <w:rsid w:val="00560585"/>
    <w:rsid w:val="0056299E"/>
    <w:rsid w:val="005642B5"/>
    <w:rsid w:val="005676DE"/>
    <w:rsid w:val="00567795"/>
    <w:rsid w:val="005742DC"/>
    <w:rsid w:val="00575906"/>
    <w:rsid w:val="00577AA3"/>
    <w:rsid w:val="00581B0B"/>
    <w:rsid w:val="0058513E"/>
    <w:rsid w:val="00590646"/>
    <w:rsid w:val="00591965"/>
    <w:rsid w:val="00595E32"/>
    <w:rsid w:val="00596C08"/>
    <w:rsid w:val="005977EE"/>
    <w:rsid w:val="005A3B6C"/>
    <w:rsid w:val="005A4CD8"/>
    <w:rsid w:val="005A7226"/>
    <w:rsid w:val="005B4976"/>
    <w:rsid w:val="005C227F"/>
    <w:rsid w:val="005C5B30"/>
    <w:rsid w:val="005C5EAD"/>
    <w:rsid w:val="005D1CA4"/>
    <w:rsid w:val="005D34E3"/>
    <w:rsid w:val="005D67DF"/>
    <w:rsid w:val="005E0FF5"/>
    <w:rsid w:val="005E4485"/>
    <w:rsid w:val="005E4527"/>
    <w:rsid w:val="005E6152"/>
    <w:rsid w:val="006012B6"/>
    <w:rsid w:val="0060620F"/>
    <w:rsid w:val="00610DD1"/>
    <w:rsid w:val="00611629"/>
    <w:rsid w:val="00613D81"/>
    <w:rsid w:val="0062024E"/>
    <w:rsid w:val="00621F64"/>
    <w:rsid w:val="00622B02"/>
    <w:rsid w:val="006277C6"/>
    <w:rsid w:val="00637678"/>
    <w:rsid w:val="00640E0A"/>
    <w:rsid w:val="006422C5"/>
    <w:rsid w:val="00642DBB"/>
    <w:rsid w:val="0064560B"/>
    <w:rsid w:val="00655C07"/>
    <w:rsid w:val="0065638E"/>
    <w:rsid w:val="00664DAB"/>
    <w:rsid w:val="006678ED"/>
    <w:rsid w:val="006747C8"/>
    <w:rsid w:val="006757F8"/>
    <w:rsid w:val="00681499"/>
    <w:rsid w:val="0069392E"/>
    <w:rsid w:val="006950A4"/>
    <w:rsid w:val="006A1C24"/>
    <w:rsid w:val="006A5D26"/>
    <w:rsid w:val="006B432C"/>
    <w:rsid w:val="006B5751"/>
    <w:rsid w:val="006C3E8B"/>
    <w:rsid w:val="006C584D"/>
    <w:rsid w:val="006D2605"/>
    <w:rsid w:val="006D5984"/>
    <w:rsid w:val="006D60C8"/>
    <w:rsid w:val="006D688C"/>
    <w:rsid w:val="006D7C19"/>
    <w:rsid w:val="006E0AE8"/>
    <w:rsid w:val="006E57AE"/>
    <w:rsid w:val="006F5A0A"/>
    <w:rsid w:val="006F5B8B"/>
    <w:rsid w:val="0070158B"/>
    <w:rsid w:val="007047A3"/>
    <w:rsid w:val="007101B8"/>
    <w:rsid w:val="00714B2D"/>
    <w:rsid w:val="007169DF"/>
    <w:rsid w:val="007260DE"/>
    <w:rsid w:val="007320FE"/>
    <w:rsid w:val="00735A25"/>
    <w:rsid w:val="00737E74"/>
    <w:rsid w:val="0074136E"/>
    <w:rsid w:val="007415F9"/>
    <w:rsid w:val="00742C53"/>
    <w:rsid w:val="00743002"/>
    <w:rsid w:val="007462E1"/>
    <w:rsid w:val="00760F7A"/>
    <w:rsid w:val="00765A81"/>
    <w:rsid w:val="007733C5"/>
    <w:rsid w:val="0077472A"/>
    <w:rsid w:val="00776543"/>
    <w:rsid w:val="00781A1C"/>
    <w:rsid w:val="00791B97"/>
    <w:rsid w:val="007A08C8"/>
    <w:rsid w:val="007A0FAA"/>
    <w:rsid w:val="007A6080"/>
    <w:rsid w:val="007B04F2"/>
    <w:rsid w:val="007B1568"/>
    <w:rsid w:val="007C0B11"/>
    <w:rsid w:val="007C122B"/>
    <w:rsid w:val="007C2FE3"/>
    <w:rsid w:val="007C364B"/>
    <w:rsid w:val="007C437F"/>
    <w:rsid w:val="007C495D"/>
    <w:rsid w:val="007C7062"/>
    <w:rsid w:val="007C7363"/>
    <w:rsid w:val="007D0999"/>
    <w:rsid w:val="007D594E"/>
    <w:rsid w:val="007E04DB"/>
    <w:rsid w:val="007E07C8"/>
    <w:rsid w:val="007E728D"/>
    <w:rsid w:val="007F70B4"/>
    <w:rsid w:val="00801506"/>
    <w:rsid w:val="0080382D"/>
    <w:rsid w:val="008110C1"/>
    <w:rsid w:val="0081479F"/>
    <w:rsid w:val="00814972"/>
    <w:rsid w:val="00815ED4"/>
    <w:rsid w:val="00821308"/>
    <w:rsid w:val="00830742"/>
    <w:rsid w:val="00830AAD"/>
    <w:rsid w:val="0083674C"/>
    <w:rsid w:val="0084064F"/>
    <w:rsid w:val="00846438"/>
    <w:rsid w:val="00846FC7"/>
    <w:rsid w:val="00860EEC"/>
    <w:rsid w:val="00862A09"/>
    <w:rsid w:val="0087020C"/>
    <w:rsid w:val="00877C54"/>
    <w:rsid w:val="0088271F"/>
    <w:rsid w:val="008855A6"/>
    <w:rsid w:val="00896A86"/>
    <w:rsid w:val="008A58B3"/>
    <w:rsid w:val="008B0170"/>
    <w:rsid w:val="008B2C68"/>
    <w:rsid w:val="008B60C3"/>
    <w:rsid w:val="008E1A78"/>
    <w:rsid w:val="008F6ADD"/>
    <w:rsid w:val="008F7F97"/>
    <w:rsid w:val="009028E3"/>
    <w:rsid w:val="00917D1A"/>
    <w:rsid w:val="00923FA5"/>
    <w:rsid w:val="00927516"/>
    <w:rsid w:val="0093137F"/>
    <w:rsid w:val="00933870"/>
    <w:rsid w:val="00933ADB"/>
    <w:rsid w:val="00933EB2"/>
    <w:rsid w:val="00936326"/>
    <w:rsid w:val="009373E3"/>
    <w:rsid w:val="00941E78"/>
    <w:rsid w:val="00942959"/>
    <w:rsid w:val="00945D9A"/>
    <w:rsid w:val="00953A53"/>
    <w:rsid w:val="00953B3F"/>
    <w:rsid w:val="00953E88"/>
    <w:rsid w:val="00955D1B"/>
    <w:rsid w:val="009674B1"/>
    <w:rsid w:val="00976F08"/>
    <w:rsid w:val="009824D5"/>
    <w:rsid w:val="009870CB"/>
    <w:rsid w:val="00994542"/>
    <w:rsid w:val="00995221"/>
    <w:rsid w:val="00997186"/>
    <w:rsid w:val="009A705E"/>
    <w:rsid w:val="009B4436"/>
    <w:rsid w:val="009D1065"/>
    <w:rsid w:val="009D108B"/>
    <w:rsid w:val="009D3EB7"/>
    <w:rsid w:val="009D5149"/>
    <w:rsid w:val="009D72D4"/>
    <w:rsid w:val="009E15E2"/>
    <w:rsid w:val="009E59EA"/>
    <w:rsid w:val="009F221F"/>
    <w:rsid w:val="009F3FE1"/>
    <w:rsid w:val="009F40A8"/>
    <w:rsid w:val="009F5BC1"/>
    <w:rsid w:val="00A139F2"/>
    <w:rsid w:val="00A15BD2"/>
    <w:rsid w:val="00A20992"/>
    <w:rsid w:val="00A26B20"/>
    <w:rsid w:val="00A27CC0"/>
    <w:rsid w:val="00A30BB0"/>
    <w:rsid w:val="00A33746"/>
    <w:rsid w:val="00A37043"/>
    <w:rsid w:val="00A42EBD"/>
    <w:rsid w:val="00A432DA"/>
    <w:rsid w:val="00A44D0E"/>
    <w:rsid w:val="00A46F5C"/>
    <w:rsid w:val="00A50FDD"/>
    <w:rsid w:val="00A518BB"/>
    <w:rsid w:val="00A527BC"/>
    <w:rsid w:val="00A57DE6"/>
    <w:rsid w:val="00A715BE"/>
    <w:rsid w:val="00A76F84"/>
    <w:rsid w:val="00A773AA"/>
    <w:rsid w:val="00A77665"/>
    <w:rsid w:val="00A81908"/>
    <w:rsid w:val="00A826C6"/>
    <w:rsid w:val="00A8448E"/>
    <w:rsid w:val="00A848B8"/>
    <w:rsid w:val="00A852B9"/>
    <w:rsid w:val="00A8793A"/>
    <w:rsid w:val="00A9644D"/>
    <w:rsid w:val="00A9738A"/>
    <w:rsid w:val="00A9796A"/>
    <w:rsid w:val="00AA0BA8"/>
    <w:rsid w:val="00AA251A"/>
    <w:rsid w:val="00AA545C"/>
    <w:rsid w:val="00AA5BA0"/>
    <w:rsid w:val="00AB0369"/>
    <w:rsid w:val="00AC276A"/>
    <w:rsid w:val="00AC5B1E"/>
    <w:rsid w:val="00AD01B0"/>
    <w:rsid w:val="00AD1660"/>
    <w:rsid w:val="00AD23F7"/>
    <w:rsid w:val="00AD2805"/>
    <w:rsid w:val="00AD6BC4"/>
    <w:rsid w:val="00AD72AE"/>
    <w:rsid w:val="00AE0CED"/>
    <w:rsid w:val="00AF30C2"/>
    <w:rsid w:val="00AF4364"/>
    <w:rsid w:val="00AF6497"/>
    <w:rsid w:val="00B02D6E"/>
    <w:rsid w:val="00B062C7"/>
    <w:rsid w:val="00B063C2"/>
    <w:rsid w:val="00B13415"/>
    <w:rsid w:val="00B1467A"/>
    <w:rsid w:val="00B14C01"/>
    <w:rsid w:val="00B20329"/>
    <w:rsid w:val="00B21427"/>
    <w:rsid w:val="00B21FED"/>
    <w:rsid w:val="00B35EA2"/>
    <w:rsid w:val="00B367FA"/>
    <w:rsid w:val="00B40887"/>
    <w:rsid w:val="00B471AF"/>
    <w:rsid w:val="00B54F13"/>
    <w:rsid w:val="00B60452"/>
    <w:rsid w:val="00B64C39"/>
    <w:rsid w:val="00B67939"/>
    <w:rsid w:val="00B74BA9"/>
    <w:rsid w:val="00B80E8A"/>
    <w:rsid w:val="00B8186D"/>
    <w:rsid w:val="00BA244C"/>
    <w:rsid w:val="00BA29E4"/>
    <w:rsid w:val="00BA3410"/>
    <w:rsid w:val="00BA387C"/>
    <w:rsid w:val="00BB4D92"/>
    <w:rsid w:val="00BB6D11"/>
    <w:rsid w:val="00BB750A"/>
    <w:rsid w:val="00BC3E26"/>
    <w:rsid w:val="00BD060C"/>
    <w:rsid w:val="00BD280E"/>
    <w:rsid w:val="00BD3CA8"/>
    <w:rsid w:val="00BD7A9B"/>
    <w:rsid w:val="00BE3616"/>
    <w:rsid w:val="00BE5581"/>
    <w:rsid w:val="00BE7CB1"/>
    <w:rsid w:val="00BF49F3"/>
    <w:rsid w:val="00C06D91"/>
    <w:rsid w:val="00C24699"/>
    <w:rsid w:val="00C2569E"/>
    <w:rsid w:val="00C303EC"/>
    <w:rsid w:val="00C30646"/>
    <w:rsid w:val="00C318DD"/>
    <w:rsid w:val="00C36A1D"/>
    <w:rsid w:val="00C40D19"/>
    <w:rsid w:val="00C53E0F"/>
    <w:rsid w:val="00C6276E"/>
    <w:rsid w:val="00C648C7"/>
    <w:rsid w:val="00C65B76"/>
    <w:rsid w:val="00C66460"/>
    <w:rsid w:val="00C76914"/>
    <w:rsid w:val="00C76A06"/>
    <w:rsid w:val="00C80A51"/>
    <w:rsid w:val="00C82C15"/>
    <w:rsid w:val="00C850E1"/>
    <w:rsid w:val="00C87EF0"/>
    <w:rsid w:val="00C9067A"/>
    <w:rsid w:val="00C94BDE"/>
    <w:rsid w:val="00CA4351"/>
    <w:rsid w:val="00CA54AA"/>
    <w:rsid w:val="00CB1EE1"/>
    <w:rsid w:val="00CB3C6F"/>
    <w:rsid w:val="00CD0D30"/>
    <w:rsid w:val="00CE16BE"/>
    <w:rsid w:val="00CE1722"/>
    <w:rsid w:val="00CE1725"/>
    <w:rsid w:val="00CE1F64"/>
    <w:rsid w:val="00CE4231"/>
    <w:rsid w:val="00D07988"/>
    <w:rsid w:val="00D07F95"/>
    <w:rsid w:val="00D10CE5"/>
    <w:rsid w:val="00D11113"/>
    <w:rsid w:val="00D13E6E"/>
    <w:rsid w:val="00D21FAC"/>
    <w:rsid w:val="00D24A61"/>
    <w:rsid w:val="00D27900"/>
    <w:rsid w:val="00D27C98"/>
    <w:rsid w:val="00D30C29"/>
    <w:rsid w:val="00D32A77"/>
    <w:rsid w:val="00D37936"/>
    <w:rsid w:val="00D42898"/>
    <w:rsid w:val="00D46142"/>
    <w:rsid w:val="00D52409"/>
    <w:rsid w:val="00D52962"/>
    <w:rsid w:val="00D52C45"/>
    <w:rsid w:val="00D53722"/>
    <w:rsid w:val="00D608D4"/>
    <w:rsid w:val="00D6295A"/>
    <w:rsid w:val="00D73B60"/>
    <w:rsid w:val="00D75D52"/>
    <w:rsid w:val="00D76183"/>
    <w:rsid w:val="00D84771"/>
    <w:rsid w:val="00D90D4C"/>
    <w:rsid w:val="00D926A6"/>
    <w:rsid w:val="00D9656C"/>
    <w:rsid w:val="00DA0174"/>
    <w:rsid w:val="00DA2C91"/>
    <w:rsid w:val="00DA3DB4"/>
    <w:rsid w:val="00DB57FD"/>
    <w:rsid w:val="00DB7204"/>
    <w:rsid w:val="00DC7F76"/>
    <w:rsid w:val="00DD6AFB"/>
    <w:rsid w:val="00DD7C98"/>
    <w:rsid w:val="00DE2D80"/>
    <w:rsid w:val="00DF0366"/>
    <w:rsid w:val="00DF0FE4"/>
    <w:rsid w:val="00DF2D3A"/>
    <w:rsid w:val="00E03CC7"/>
    <w:rsid w:val="00E0536C"/>
    <w:rsid w:val="00E05F30"/>
    <w:rsid w:val="00E05FCA"/>
    <w:rsid w:val="00E07779"/>
    <w:rsid w:val="00E12CA7"/>
    <w:rsid w:val="00E20E78"/>
    <w:rsid w:val="00E21B60"/>
    <w:rsid w:val="00E2644B"/>
    <w:rsid w:val="00E30405"/>
    <w:rsid w:val="00E31ED6"/>
    <w:rsid w:val="00E32008"/>
    <w:rsid w:val="00E32DC5"/>
    <w:rsid w:val="00E41E8B"/>
    <w:rsid w:val="00E42BB4"/>
    <w:rsid w:val="00E4482E"/>
    <w:rsid w:val="00E457D3"/>
    <w:rsid w:val="00E46C4D"/>
    <w:rsid w:val="00E50E5E"/>
    <w:rsid w:val="00E5663C"/>
    <w:rsid w:val="00E66BF8"/>
    <w:rsid w:val="00E66CAA"/>
    <w:rsid w:val="00E72929"/>
    <w:rsid w:val="00E743FD"/>
    <w:rsid w:val="00E81D6E"/>
    <w:rsid w:val="00E85E91"/>
    <w:rsid w:val="00E87B48"/>
    <w:rsid w:val="00E90EB4"/>
    <w:rsid w:val="00E91485"/>
    <w:rsid w:val="00E9534E"/>
    <w:rsid w:val="00EB5C7B"/>
    <w:rsid w:val="00EC63AB"/>
    <w:rsid w:val="00ED0CF6"/>
    <w:rsid w:val="00ED465D"/>
    <w:rsid w:val="00EE583B"/>
    <w:rsid w:val="00EF31C7"/>
    <w:rsid w:val="00EF7481"/>
    <w:rsid w:val="00EF76E6"/>
    <w:rsid w:val="00F036F4"/>
    <w:rsid w:val="00F05EDC"/>
    <w:rsid w:val="00F05F22"/>
    <w:rsid w:val="00F0735F"/>
    <w:rsid w:val="00F10584"/>
    <w:rsid w:val="00F12BDD"/>
    <w:rsid w:val="00F14EA1"/>
    <w:rsid w:val="00F158DF"/>
    <w:rsid w:val="00F22A7D"/>
    <w:rsid w:val="00F249FE"/>
    <w:rsid w:val="00F308B4"/>
    <w:rsid w:val="00F31F26"/>
    <w:rsid w:val="00F32878"/>
    <w:rsid w:val="00F36E42"/>
    <w:rsid w:val="00F46115"/>
    <w:rsid w:val="00F604FA"/>
    <w:rsid w:val="00F63E56"/>
    <w:rsid w:val="00F7002D"/>
    <w:rsid w:val="00F81009"/>
    <w:rsid w:val="00F82381"/>
    <w:rsid w:val="00F94F99"/>
    <w:rsid w:val="00F97A37"/>
    <w:rsid w:val="00FA0441"/>
    <w:rsid w:val="00FA0CAA"/>
    <w:rsid w:val="00FA5606"/>
    <w:rsid w:val="00FA5AAB"/>
    <w:rsid w:val="00FB55C2"/>
    <w:rsid w:val="00FC3850"/>
    <w:rsid w:val="00FD2CCE"/>
    <w:rsid w:val="00FD6B03"/>
    <w:rsid w:val="00FE3440"/>
    <w:rsid w:val="00FF1375"/>
    <w:rsid w:val="00FF6C3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6482C7E"/>
  <w14:defaultImageDpi w14:val="300"/>
  <w15:docId w15:val="{EDE70057-93AA-4F12-9A8B-6F61DDDBB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575906"/>
    <w:pPr>
      <w:spacing w:before="100" w:beforeAutospacing="1" w:after="100" w:afterAutospacing="1"/>
      <w:outlineLvl w:val="3"/>
    </w:pPr>
    <w:rPr>
      <w:rFonts w:ascii="Times New Roman" w:eastAsia="Times New Roman" w:hAnsi="Times New Roman" w:cs="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5C3C"/>
    <w:rPr>
      <w:rFonts w:ascii="Lucida Grande" w:hAnsi="Lucida Grande"/>
      <w:sz w:val="18"/>
      <w:szCs w:val="18"/>
    </w:rPr>
  </w:style>
  <w:style w:type="character" w:customStyle="1" w:styleId="BalloonTextChar">
    <w:name w:val="Balloon Text Char"/>
    <w:basedOn w:val="DefaultParagraphFont"/>
    <w:link w:val="BalloonText"/>
    <w:uiPriority w:val="99"/>
    <w:semiHidden/>
    <w:rsid w:val="00515C3C"/>
    <w:rPr>
      <w:rFonts w:ascii="Lucida Grande" w:hAnsi="Lucida Grande"/>
      <w:sz w:val="18"/>
      <w:szCs w:val="18"/>
    </w:rPr>
  </w:style>
  <w:style w:type="paragraph" w:styleId="ListParagraph">
    <w:name w:val="List Paragraph"/>
    <w:basedOn w:val="Normal"/>
    <w:uiPriority w:val="34"/>
    <w:qFormat/>
    <w:rsid w:val="007C122B"/>
    <w:pPr>
      <w:ind w:left="720"/>
      <w:contextualSpacing/>
    </w:pPr>
  </w:style>
  <w:style w:type="table" w:styleId="TableGrid">
    <w:name w:val="Table Grid"/>
    <w:basedOn w:val="TableNormal"/>
    <w:uiPriority w:val="59"/>
    <w:rsid w:val="00AA0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B2C68"/>
    <w:rPr>
      <w:color w:val="0000FF"/>
      <w:u w:val="single"/>
    </w:rPr>
  </w:style>
  <w:style w:type="paragraph" w:styleId="z-TopofForm">
    <w:name w:val="HTML Top of Form"/>
    <w:basedOn w:val="Normal"/>
    <w:next w:val="Normal"/>
    <w:link w:val="z-TopofFormChar"/>
    <w:hidden/>
    <w:uiPriority w:val="99"/>
    <w:semiHidden/>
    <w:unhideWhenUsed/>
    <w:rsid w:val="008B2C68"/>
    <w:pPr>
      <w:pBdr>
        <w:bottom w:val="single" w:sz="6" w:space="1" w:color="auto"/>
      </w:pBdr>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8B2C6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unhideWhenUsed/>
    <w:rsid w:val="008B2C68"/>
    <w:pPr>
      <w:pBdr>
        <w:top w:val="single" w:sz="6" w:space="1" w:color="auto"/>
      </w:pBdr>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rsid w:val="008B2C68"/>
    <w:rPr>
      <w:rFonts w:ascii="Arial" w:eastAsia="Times New Roman" w:hAnsi="Arial" w:cs="Arial"/>
      <w:vanish/>
      <w:sz w:val="16"/>
      <w:szCs w:val="16"/>
      <w:lang w:eastAsia="en-GB"/>
    </w:rPr>
  </w:style>
  <w:style w:type="paragraph" w:styleId="Header">
    <w:name w:val="header"/>
    <w:basedOn w:val="Normal"/>
    <w:link w:val="HeaderChar"/>
    <w:uiPriority w:val="99"/>
    <w:unhideWhenUsed/>
    <w:rsid w:val="00B02D6E"/>
    <w:pPr>
      <w:tabs>
        <w:tab w:val="center" w:pos="4513"/>
        <w:tab w:val="right" w:pos="9026"/>
      </w:tabs>
    </w:pPr>
  </w:style>
  <w:style w:type="character" w:customStyle="1" w:styleId="HeaderChar">
    <w:name w:val="Header Char"/>
    <w:basedOn w:val="DefaultParagraphFont"/>
    <w:link w:val="Header"/>
    <w:uiPriority w:val="99"/>
    <w:rsid w:val="00B02D6E"/>
  </w:style>
  <w:style w:type="paragraph" w:styleId="Footer">
    <w:name w:val="footer"/>
    <w:basedOn w:val="Normal"/>
    <w:link w:val="FooterChar"/>
    <w:uiPriority w:val="99"/>
    <w:unhideWhenUsed/>
    <w:rsid w:val="00B02D6E"/>
    <w:pPr>
      <w:tabs>
        <w:tab w:val="center" w:pos="4513"/>
        <w:tab w:val="right" w:pos="9026"/>
      </w:tabs>
    </w:pPr>
  </w:style>
  <w:style w:type="character" w:customStyle="1" w:styleId="FooterChar">
    <w:name w:val="Footer Char"/>
    <w:basedOn w:val="DefaultParagraphFont"/>
    <w:link w:val="Footer"/>
    <w:uiPriority w:val="99"/>
    <w:rsid w:val="00B02D6E"/>
  </w:style>
  <w:style w:type="paragraph" w:styleId="PlainText">
    <w:name w:val="Plain Text"/>
    <w:basedOn w:val="Normal"/>
    <w:link w:val="PlainTextChar"/>
    <w:uiPriority w:val="99"/>
    <w:unhideWhenUsed/>
    <w:rsid w:val="00097C57"/>
    <w:rPr>
      <w:rFonts w:ascii="Calibri" w:eastAsiaTheme="minorHAnsi" w:hAnsi="Calibri"/>
      <w:sz w:val="22"/>
      <w:szCs w:val="21"/>
    </w:rPr>
  </w:style>
  <w:style w:type="character" w:customStyle="1" w:styleId="PlainTextChar">
    <w:name w:val="Plain Text Char"/>
    <w:basedOn w:val="DefaultParagraphFont"/>
    <w:link w:val="PlainText"/>
    <w:uiPriority w:val="99"/>
    <w:rsid w:val="00097C57"/>
    <w:rPr>
      <w:rFonts w:ascii="Calibri" w:eastAsiaTheme="minorHAnsi" w:hAnsi="Calibri"/>
      <w:sz w:val="22"/>
      <w:szCs w:val="21"/>
    </w:rPr>
  </w:style>
  <w:style w:type="character" w:customStyle="1" w:styleId="Heading4Char">
    <w:name w:val="Heading 4 Char"/>
    <w:basedOn w:val="DefaultParagraphFont"/>
    <w:link w:val="Heading4"/>
    <w:uiPriority w:val="9"/>
    <w:rsid w:val="00575906"/>
    <w:rPr>
      <w:rFonts w:ascii="Times New Roman" w:eastAsia="Times New Roman" w:hAnsi="Times New Roman" w:cs="Times New Roman"/>
      <w:b/>
      <w:bCs/>
      <w:lang w:eastAsia="en-GB"/>
    </w:rPr>
  </w:style>
  <w:style w:type="character" w:customStyle="1" w:styleId="legds">
    <w:name w:val="legds"/>
    <w:basedOn w:val="DefaultParagraphFont"/>
    <w:rsid w:val="00575906"/>
  </w:style>
  <w:style w:type="paragraph" w:customStyle="1" w:styleId="legclearfix">
    <w:name w:val="legclearfix"/>
    <w:basedOn w:val="Normal"/>
    <w:rsid w:val="00575906"/>
    <w:pPr>
      <w:spacing w:before="100" w:beforeAutospacing="1" w:after="100" w:afterAutospacing="1"/>
    </w:pPr>
    <w:rPr>
      <w:rFonts w:ascii="Times New Roman" w:eastAsia="Times New Roman" w:hAnsi="Times New Roman" w:cs="Times New Roman"/>
      <w:lang w:eastAsia="en-GB"/>
    </w:rPr>
  </w:style>
  <w:style w:type="character" w:customStyle="1" w:styleId="legchangedelimiter">
    <w:name w:val="legchangedelimiter"/>
    <w:basedOn w:val="DefaultParagraphFont"/>
    <w:rsid w:val="00575906"/>
  </w:style>
  <w:style w:type="character" w:customStyle="1" w:styleId="legaddition">
    <w:name w:val="legaddition"/>
    <w:basedOn w:val="DefaultParagraphFont"/>
    <w:rsid w:val="00575906"/>
  </w:style>
  <w:style w:type="paragraph" w:styleId="NoSpacing">
    <w:name w:val="No Spacing"/>
    <w:uiPriority w:val="1"/>
    <w:qFormat/>
    <w:rsid w:val="00C06D91"/>
  </w:style>
  <w:style w:type="paragraph" w:customStyle="1" w:styleId="xxxmsonormal">
    <w:name w:val="x_xxmsonormal"/>
    <w:basedOn w:val="Normal"/>
    <w:rsid w:val="000F42DF"/>
    <w:pPr>
      <w:spacing w:before="100" w:beforeAutospacing="1" w:after="100" w:afterAutospacing="1"/>
    </w:pPr>
    <w:rPr>
      <w:rFonts w:ascii="Calibri" w:eastAsiaTheme="minorHAns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13125">
      <w:bodyDiv w:val="1"/>
      <w:marLeft w:val="0"/>
      <w:marRight w:val="0"/>
      <w:marTop w:val="0"/>
      <w:marBottom w:val="0"/>
      <w:divBdr>
        <w:top w:val="none" w:sz="0" w:space="0" w:color="auto"/>
        <w:left w:val="none" w:sz="0" w:space="0" w:color="auto"/>
        <w:bottom w:val="none" w:sz="0" w:space="0" w:color="auto"/>
        <w:right w:val="none" w:sz="0" w:space="0" w:color="auto"/>
      </w:divBdr>
    </w:div>
    <w:div w:id="153840753">
      <w:bodyDiv w:val="1"/>
      <w:marLeft w:val="0"/>
      <w:marRight w:val="0"/>
      <w:marTop w:val="0"/>
      <w:marBottom w:val="0"/>
      <w:divBdr>
        <w:top w:val="none" w:sz="0" w:space="0" w:color="auto"/>
        <w:left w:val="none" w:sz="0" w:space="0" w:color="auto"/>
        <w:bottom w:val="none" w:sz="0" w:space="0" w:color="auto"/>
        <w:right w:val="none" w:sz="0" w:space="0" w:color="auto"/>
      </w:divBdr>
    </w:div>
    <w:div w:id="218395074">
      <w:bodyDiv w:val="1"/>
      <w:marLeft w:val="0"/>
      <w:marRight w:val="0"/>
      <w:marTop w:val="0"/>
      <w:marBottom w:val="0"/>
      <w:divBdr>
        <w:top w:val="none" w:sz="0" w:space="0" w:color="auto"/>
        <w:left w:val="none" w:sz="0" w:space="0" w:color="auto"/>
        <w:bottom w:val="none" w:sz="0" w:space="0" w:color="auto"/>
        <w:right w:val="none" w:sz="0" w:space="0" w:color="auto"/>
      </w:divBdr>
    </w:div>
    <w:div w:id="316034158">
      <w:bodyDiv w:val="1"/>
      <w:marLeft w:val="0"/>
      <w:marRight w:val="0"/>
      <w:marTop w:val="0"/>
      <w:marBottom w:val="0"/>
      <w:divBdr>
        <w:top w:val="none" w:sz="0" w:space="0" w:color="auto"/>
        <w:left w:val="none" w:sz="0" w:space="0" w:color="auto"/>
        <w:bottom w:val="none" w:sz="0" w:space="0" w:color="auto"/>
        <w:right w:val="none" w:sz="0" w:space="0" w:color="auto"/>
      </w:divBdr>
    </w:div>
    <w:div w:id="335696520">
      <w:bodyDiv w:val="1"/>
      <w:marLeft w:val="0"/>
      <w:marRight w:val="0"/>
      <w:marTop w:val="0"/>
      <w:marBottom w:val="0"/>
      <w:divBdr>
        <w:top w:val="none" w:sz="0" w:space="0" w:color="auto"/>
        <w:left w:val="none" w:sz="0" w:space="0" w:color="auto"/>
        <w:bottom w:val="none" w:sz="0" w:space="0" w:color="auto"/>
        <w:right w:val="none" w:sz="0" w:space="0" w:color="auto"/>
      </w:divBdr>
    </w:div>
    <w:div w:id="344094339">
      <w:bodyDiv w:val="1"/>
      <w:marLeft w:val="0"/>
      <w:marRight w:val="0"/>
      <w:marTop w:val="0"/>
      <w:marBottom w:val="0"/>
      <w:divBdr>
        <w:top w:val="none" w:sz="0" w:space="0" w:color="auto"/>
        <w:left w:val="none" w:sz="0" w:space="0" w:color="auto"/>
        <w:bottom w:val="none" w:sz="0" w:space="0" w:color="auto"/>
        <w:right w:val="none" w:sz="0" w:space="0" w:color="auto"/>
      </w:divBdr>
    </w:div>
    <w:div w:id="399720825">
      <w:bodyDiv w:val="1"/>
      <w:marLeft w:val="0"/>
      <w:marRight w:val="0"/>
      <w:marTop w:val="0"/>
      <w:marBottom w:val="0"/>
      <w:divBdr>
        <w:top w:val="none" w:sz="0" w:space="0" w:color="auto"/>
        <w:left w:val="none" w:sz="0" w:space="0" w:color="auto"/>
        <w:bottom w:val="none" w:sz="0" w:space="0" w:color="auto"/>
        <w:right w:val="none" w:sz="0" w:space="0" w:color="auto"/>
      </w:divBdr>
    </w:div>
    <w:div w:id="412892253">
      <w:bodyDiv w:val="1"/>
      <w:marLeft w:val="0"/>
      <w:marRight w:val="0"/>
      <w:marTop w:val="0"/>
      <w:marBottom w:val="0"/>
      <w:divBdr>
        <w:top w:val="none" w:sz="0" w:space="0" w:color="auto"/>
        <w:left w:val="none" w:sz="0" w:space="0" w:color="auto"/>
        <w:bottom w:val="none" w:sz="0" w:space="0" w:color="auto"/>
        <w:right w:val="none" w:sz="0" w:space="0" w:color="auto"/>
      </w:divBdr>
    </w:div>
    <w:div w:id="464661895">
      <w:bodyDiv w:val="1"/>
      <w:marLeft w:val="0"/>
      <w:marRight w:val="0"/>
      <w:marTop w:val="0"/>
      <w:marBottom w:val="0"/>
      <w:divBdr>
        <w:top w:val="none" w:sz="0" w:space="0" w:color="auto"/>
        <w:left w:val="none" w:sz="0" w:space="0" w:color="auto"/>
        <w:bottom w:val="none" w:sz="0" w:space="0" w:color="auto"/>
        <w:right w:val="none" w:sz="0" w:space="0" w:color="auto"/>
      </w:divBdr>
    </w:div>
    <w:div w:id="537478178">
      <w:bodyDiv w:val="1"/>
      <w:marLeft w:val="0"/>
      <w:marRight w:val="0"/>
      <w:marTop w:val="0"/>
      <w:marBottom w:val="0"/>
      <w:divBdr>
        <w:top w:val="none" w:sz="0" w:space="0" w:color="auto"/>
        <w:left w:val="none" w:sz="0" w:space="0" w:color="auto"/>
        <w:bottom w:val="none" w:sz="0" w:space="0" w:color="auto"/>
        <w:right w:val="none" w:sz="0" w:space="0" w:color="auto"/>
      </w:divBdr>
    </w:div>
    <w:div w:id="544029953">
      <w:bodyDiv w:val="1"/>
      <w:marLeft w:val="0"/>
      <w:marRight w:val="0"/>
      <w:marTop w:val="0"/>
      <w:marBottom w:val="0"/>
      <w:divBdr>
        <w:top w:val="none" w:sz="0" w:space="0" w:color="auto"/>
        <w:left w:val="none" w:sz="0" w:space="0" w:color="auto"/>
        <w:bottom w:val="none" w:sz="0" w:space="0" w:color="auto"/>
        <w:right w:val="none" w:sz="0" w:space="0" w:color="auto"/>
      </w:divBdr>
    </w:div>
    <w:div w:id="710955040">
      <w:bodyDiv w:val="1"/>
      <w:marLeft w:val="0"/>
      <w:marRight w:val="0"/>
      <w:marTop w:val="0"/>
      <w:marBottom w:val="0"/>
      <w:divBdr>
        <w:top w:val="none" w:sz="0" w:space="0" w:color="auto"/>
        <w:left w:val="none" w:sz="0" w:space="0" w:color="auto"/>
        <w:bottom w:val="none" w:sz="0" w:space="0" w:color="auto"/>
        <w:right w:val="none" w:sz="0" w:space="0" w:color="auto"/>
      </w:divBdr>
    </w:div>
    <w:div w:id="723607161">
      <w:bodyDiv w:val="1"/>
      <w:marLeft w:val="0"/>
      <w:marRight w:val="0"/>
      <w:marTop w:val="0"/>
      <w:marBottom w:val="0"/>
      <w:divBdr>
        <w:top w:val="none" w:sz="0" w:space="0" w:color="auto"/>
        <w:left w:val="none" w:sz="0" w:space="0" w:color="auto"/>
        <w:bottom w:val="none" w:sz="0" w:space="0" w:color="auto"/>
        <w:right w:val="none" w:sz="0" w:space="0" w:color="auto"/>
      </w:divBdr>
    </w:div>
    <w:div w:id="724259100">
      <w:bodyDiv w:val="1"/>
      <w:marLeft w:val="0"/>
      <w:marRight w:val="0"/>
      <w:marTop w:val="0"/>
      <w:marBottom w:val="0"/>
      <w:divBdr>
        <w:top w:val="none" w:sz="0" w:space="0" w:color="auto"/>
        <w:left w:val="none" w:sz="0" w:space="0" w:color="auto"/>
        <w:bottom w:val="none" w:sz="0" w:space="0" w:color="auto"/>
        <w:right w:val="none" w:sz="0" w:space="0" w:color="auto"/>
      </w:divBdr>
    </w:div>
    <w:div w:id="825558186">
      <w:bodyDiv w:val="1"/>
      <w:marLeft w:val="0"/>
      <w:marRight w:val="0"/>
      <w:marTop w:val="0"/>
      <w:marBottom w:val="0"/>
      <w:divBdr>
        <w:top w:val="none" w:sz="0" w:space="0" w:color="auto"/>
        <w:left w:val="none" w:sz="0" w:space="0" w:color="auto"/>
        <w:bottom w:val="none" w:sz="0" w:space="0" w:color="auto"/>
        <w:right w:val="none" w:sz="0" w:space="0" w:color="auto"/>
      </w:divBdr>
    </w:div>
    <w:div w:id="969167433">
      <w:bodyDiv w:val="1"/>
      <w:marLeft w:val="0"/>
      <w:marRight w:val="0"/>
      <w:marTop w:val="0"/>
      <w:marBottom w:val="0"/>
      <w:divBdr>
        <w:top w:val="none" w:sz="0" w:space="0" w:color="auto"/>
        <w:left w:val="none" w:sz="0" w:space="0" w:color="auto"/>
        <w:bottom w:val="none" w:sz="0" w:space="0" w:color="auto"/>
        <w:right w:val="none" w:sz="0" w:space="0" w:color="auto"/>
      </w:divBdr>
    </w:div>
    <w:div w:id="1064377000">
      <w:bodyDiv w:val="1"/>
      <w:marLeft w:val="0"/>
      <w:marRight w:val="0"/>
      <w:marTop w:val="0"/>
      <w:marBottom w:val="0"/>
      <w:divBdr>
        <w:top w:val="none" w:sz="0" w:space="0" w:color="auto"/>
        <w:left w:val="none" w:sz="0" w:space="0" w:color="auto"/>
        <w:bottom w:val="none" w:sz="0" w:space="0" w:color="auto"/>
        <w:right w:val="none" w:sz="0" w:space="0" w:color="auto"/>
      </w:divBdr>
    </w:div>
    <w:div w:id="1072196944">
      <w:bodyDiv w:val="1"/>
      <w:marLeft w:val="0"/>
      <w:marRight w:val="0"/>
      <w:marTop w:val="0"/>
      <w:marBottom w:val="0"/>
      <w:divBdr>
        <w:top w:val="none" w:sz="0" w:space="0" w:color="auto"/>
        <w:left w:val="none" w:sz="0" w:space="0" w:color="auto"/>
        <w:bottom w:val="none" w:sz="0" w:space="0" w:color="auto"/>
        <w:right w:val="none" w:sz="0" w:space="0" w:color="auto"/>
      </w:divBdr>
    </w:div>
    <w:div w:id="1077441892">
      <w:bodyDiv w:val="1"/>
      <w:marLeft w:val="0"/>
      <w:marRight w:val="0"/>
      <w:marTop w:val="0"/>
      <w:marBottom w:val="0"/>
      <w:divBdr>
        <w:top w:val="none" w:sz="0" w:space="0" w:color="auto"/>
        <w:left w:val="none" w:sz="0" w:space="0" w:color="auto"/>
        <w:bottom w:val="none" w:sz="0" w:space="0" w:color="auto"/>
        <w:right w:val="none" w:sz="0" w:space="0" w:color="auto"/>
      </w:divBdr>
    </w:div>
    <w:div w:id="1086462399">
      <w:bodyDiv w:val="1"/>
      <w:marLeft w:val="0"/>
      <w:marRight w:val="0"/>
      <w:marTop w:val="0"/>
      <w:marBottom w:val="0"/>
      <w:divBdr>
        <w:top w:val="none" w:sz="0" w:space="0" w:color="auto"/>
        <w:left w:val="none" w:sz="0" w:space="0" w:color="auto"/>
        <w:bottom w:val="none" w:sz="0" w:space="0" w:color="auto"/>
        <w:right w:val="none" w:sz="0" w:space="0" w:color="auto"/>
      </w:divBdr>
    </w:div>
    <w:div w:id="1316565976">
      <w:bodyDiv w:val="1"/>
      <w:marLeft w:val="0"/>
      <w:marRight w:val="0"/>
      <w:marTop w:val="0"/>
      <w:marBottom w:val="0"/>
      <w:divBdr>
        <w:top w:val="none" w:sz="0" w:space="0" w:color="auto"/>
        <w:left w:val="none" w:sz="0" w:space="0" w:color="auto"/>
        <w:bottom w:val="none" w:sz="0" w:space="0" w:color="auto"/>
        <w:right w:val="none" w:sz="0" w:space="0" w:color="auto"/>
      </w:divBdr>
    </w:div>
    <w:div w:id="1380324832">
      <w:bodyDiv w:val="1"/>
      <w:marLeft w:val="0"/>
      <w:marRight w:val="0"/>
      <w:marTop w:val="0"/>
      <w:marBottom w:val="0"/>
      <w:divBdr>
        <w:top w:val="none" w:sz="0" w:space="0" w:color="auto"/>
        <w:left w:val="none" w:sz="0" w:space="0" w:color="auto"/>
        <w:bottom w:val="none" w:sz="0" w:space="0" w:color="auto"/>
        <w:right w:val="none" w:sz="0" w:space="0" w:color="auto"/>
      </w:divBdr>
    </w:div>
    <w:div w:id="1383020130">
      <w:bodyDiv w:val="1"/>
      <w:marLeft w:val="0"/>
      <w:marRight w:val="0"/>
      <w:marTop w:val="0"/>
      <w:marBottom w:val="0"/>
      <w:divBdr>
        <w:top w:val="none" w:sz="0" w:space="0" w:color="auto"/>
        <w:left w:val="none" w:sz="0" w:space="0" w:color="auto"/>
        <w:bottom w:val="none" w:sz="0" w:space="0" w:color="auto"/>
        <w:right w:val="none" w:sz="0" w:space="0" w:color="auto"/>
      </w:divBdr>
    </w:div>
    <w:div w:id="1592934999">
      <w:bodyDiv w:val="1"/>
      <w:marLeft w:val="0"/>
      <w:marRight w:val="0"/>
      <w:marTop w:val="0"/>
      <w:marBottom w:val="0"/>
      <w:divBdr>
        <w:top w:val="none" w:sz="0" w:space="0" w:color="auto"/>
        <w:left w:val="none" w:sz="0" w:space="0" w:color="auto"/>
        <w:bottom w:val="none" w:sz="0" w:space="0" w:color="auto"/>
        <w:right w:val="none" w:sz="0" w:space="0" w:color="auto"/>
      </w:divBdr>
    </w:div>
    <w:div w:id="1706905031">
      <w:bodyDiv w:val="1"/>
      <w:marLeft w:val="0"/>
      <w:marRight w:val="0"/>
      <w:marTop w:val="0"/>
      <w:marBottom w:val="0"/>
      <w:divBdr>
        <w:top w:val="none" w:sz="0" w:space="0" w:color="auto"/>
        <w:left w:val="none" w:sz="0" w:space="0" w:color="auto"/>
        <w:bottom w:val="none" w:sz="0" w:space="0" w:color="auto"/>
        <w:right w:val="none" w:sz="0" w:space="0" w:color="auto"/>
      </w:divBdr>
    </w:div>
    <w:div w:id="1713774142">
      <w:bodyDiv w:val="1"/>
      <w:marLeft w:val="0"/>
      <w:marRight w:val="0"/>
      <w:marTop w:val="0"/>
      <w:marBottom w:val="0"/>
      <w:divBdr>
        <w:top w:val="none" w:sz="0" w:space="0" w:color="auto"/>
        <w:left w:val="none" w:sz="0" w:space="0" w:color="auto"/>
        <w:bottom w:val="none" w:sz="0" w:space="0" w:color="auto"/>
        <w:right w:val="none" w:sz="0" w:space="0" w:color="auto"/>
      </w:divBdr>
    </w:div>
    <w:div w:id="1804425887">
      <w:bodyDiv w:val="1"/>
      <w:marLeft w:val="0"/>
      <w:marRight w:val="0"/>
      <w:marTop w:val="0"/>
      <w:marBottom w:val="0"/>
      <w:divBdr>
        <w:top w:val="none" w:sz="0" w:space="0" w:color="auto"/>
        <w:left w:val="none" w:sz="0" w:space="0" w:color="auto"/>
        <w:bottom w:val="none" w:sz="0" w:space="0" w:color="auto"/>
        <w:right w:val="none" w:sz="0" w:space="0" w:color="auto"/>
      </w:divBdr>
    </w:div>
    <w:div w:id="1839954462">
      <w:bodyDiv w:val="1"/>
      <w:marLeft w:val="0"/>
      <w:marRight w:val="0"/>
      <w:marTop w:val="0"/>
      <w:marBottom w:val="0"/>
      <w:divBdr>
        <w:top w:val="none" w:sz="0" w:space="0" w:color="auto"/>
        <w:left w:val="none" w:sz="0" w:space="0" w:color="auto"/>
        <w:bottom w:val="none" w:sz="0" w:space="0" w:color="auto"/>
        <w:right w:val="none" w:sz="0" w:space="0" w:color="auto"/>
      </w:divBdr>
    </w:div>
    <w:div w:id="1878196471">
      <w:bodyDiv w:val="1"/>
      <w:marLeft w:val="0"/>
      <w:marRight w:val="0"/>
      <w:marTop w:val="0"/>
      <w:marBottom w:val="0"/>
      <w:divBdr>
        <w:top w:val="none" w:sz="0" w:space="0" w:color="auto"/>
        <w:left w:val="none" w:sz="0" w:space="0" w:color="auto"/>
        <w:bottom w:val="none" w:sz="0" w:space="0" w:color="auto"/>
        <w:right w:val="none" w:sz="0" w:space="0" w:color="auto"/>
      </w:divBdr>
    </w:div>
    <w:div w:id="1974480639">
      <w:bodyDiv w:val="1"/>
      <w:marLeft w:val="0"/>
      <w:marRight w:val="0"/>
      <w:marTop w:val="0"/>
      <w:marBottom w:val="0"/>
      <w:divBdr>
        <w:top w:val="none" w:sz="0" w:space="0" w:color="auto"/>
        <w:left w:val="none" w:sz="0" w:space="0" w:color="auto"/>
        <w:bottom w:val="none" w:sz="0" w:space="0" w:color="auto"/>
        <w:right w:val="none" w:sz="0" w:space="0" w:color="auto"/>
      </w:divBdr>
    </w:div>
    <w:div w:id="1983078710">
      <w:bodyDiv w:val="1"/>
      <w:marLeft w:val="0"/>
      <w:marRight w:val="0"/>
      <w:marTop w:val="0"/>
      <w:marBottom w:val="0"/>
      <w:divBdr>
        <w:top w:val="none" w:sz="0" w:space="0" w:color="auto"/>
        <w:left w:val="none" w:sz="0" w:space="0" w:color="auto"/>
        <w:bottom w:val="none" w:sz="0" w:space="0" w:color="auto"/>
        <w:right w:val="none" w:sz="0" w:space="0" w:color="auto"/>
      </w:divBdr>
    </w:div>
    <w:div w:id="1984654283">
      <w:bodyDiv w:val="1"/>
      <w:marLeft w:val="0"/>
      <w:marRight w:val="0"/>
      <w:marTop w:val="0"/>
      <w:marBottom w:val="0"/>
      <w:divBdr>
        <w:top w:val="none" w:sz="0" w:space="0" w:color="auto"/>
        <w:left w:val="none" w:sz="0" w:space="0" w:color="auto"/>
        <w:bottom w:val="none" w:sz="0" w:space="0" w:color="auto"/>
        <w:right w:val="none" w:sz="0" w:space="0" w:color="auto"/>
      </w:divBdr>
    </w:div>
    <w:div w:id="20406233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BD2C7B5BE6128B45B002E2997EB72A0D" ma:contentTypeVersion="11" ma:contentTypeDescription="Create a new document." ma:contentTypeScope="" ma:versionID="20fb7c08758231b128b44f5dd5a10b4a">
  <xsd:schema xmlns:xsd="http://www.w3.org/2001/XMLSchema" xmlns:xs="http://www.w3.org/2001/XMLSchema" xmlns:p="http://schemas.microsoft.com/office/2006/metadata/properties" xmlns:ns3="637352a0-d44a-4c70-9af3-c08ab9161c0d" xmlns:ns4="531676ad-1789-47cd-abf8-b5d0fa0717cc" targetNamespace="http://schemas.microsoft.com/office/2006/metadata/properties" ma:root="true" ma:fieldsID="e39b6ed024a911168da27491aaff4814" ns3:_="" ns4:_="">
    <xsd:import namespace="637352a0-d44a-4c70-9af3-c08ab9161c0d"/>
    <xsd:import namespace="531676ad-1789-47cd-abf8-b5d0fa0717cc"/>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37352a0-d44a-4c70-9af3-c08ab9161c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31676ad-1789-47cd-abf8-b5d0fa0717cc"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33A817C-2157-43EF-B3FB-68DC3D94E888}">
  <ds:schemaRefs>
    <ds:schemaRef ds:uri="http://purl.org/dc/elements/1.1/"/>
    <ds:schemaRef ds:uri="http://purl.org/dc/terms/"/>
    <ds:schemaRef ds:uri="637352a0-d44a-4c70-9af3-c08ab9161c0d"/>
    <ds:schemaRef ds:uri="http://schemas.microsoft.com/office/infopath/2007/PartnerControls"/>
    <ds:schemaRef ds:uri="http://schemas.microsoft.com/office/2006/documentManagement/types"/>
    <ds:schemaRef ds:uri="http://purl.org/dc/dcmitype/"/>
    <ds:schemaRef ds:uri="http://schemas.openxmlformats.org/package/2006/metadata/core-properties"/>
    <ds:schemaRef ds:uri="531676ad-1789-47cd-abf8-b5d0fa0717cc"/>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A581A0FB-45B0-42BC-BE52-CA3BDA8A29D6}">
  <ds:schemaRefs>
    <ds:schemaRef ds:uri="http://schemas.openxmlformats.org/officeDocument/2006/bibliography"/>
  </ds:schemaRefs>
</ds:datastoreItem>
</file>

<file path=customXml/itemProps3.xml><?xml version="1.0" encoding="utf-8"?>
<ds:datastoreItem xmlns:ds="http://schemas.openxmlformats.org/officeDocument/2006/customXml" ds:itemID="{5544B48F-A8BB-48F4-900E-87BF98F0AC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37352a0-d44a-4c70-9af3-c08ab9161c0d"/>
    <ds:schemaRef ds:uri="531676ad-1789-47cd-abf8-b5d0fa0717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59742D-AEA0-4F6C-9984-C92A54FBF0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3</Pages>
  <Words>945</Words>
  <Characters>5389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 Ryde</dc:creator>
  <cp:keywords/>
  <dc:description/>
  <cp:lastModifiedBy>Bembridge Parish Council Clerk</cp:lastModifiedBy>
  <cp:revision>4</cp:revision>
  <cp:lastPrinted>2021-12-07T14:10:00Z</cp:lastPrinted>
  <dcterms:created xsi:type="dcterms:W3CDTF">2021-11-23T10:24:00Z</dcterms:created>
  <dcterms:modified xsi:type="dcterms:W3CDTF">2021-12-07T14:10:00Z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0x010100BD2C7B5BE6128B45B002E2997EB72A0D</vt:lpwstr>
  </property>
</Properties>
</file>